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B82F" w14:textId="77777777" w:rsidR="00067714" w:rsidRDefault="00067714" w:rsidP="00D91765">
      <w:pPr>
        <w:spacing w:after="0"/>
        <w:jc w:val="center"/>
        <w:rPr>
          <w:rFonts w:cs="Calibri"/>
          <w:b/>
          <w:sz w:val="28"/>
          <w:szCs w:val="28"/>
        </w:rPr>
      </w:pPr>
      <w:r>
        <w:rPr>
          <w:noProof/>
        </w:rPr>
        <w:drawing>
          <wp:inline distT="0" distB="0" distL="0" distR="0" wp14:anchorId="6FA01F79" wp14:editId="6CE44889">
            <wp:extent cx="1428750" cy="619125"/>
            <wp:effectExtent l="0" t="0" r="0" b="9525"/>
            <wp:docPr id="2" name="Picture 100"/>
            <wp:cNvGraphicFramePr/>
            <a:graphic xmlns:a="http://schemas.openxmlformats.org/drawingml/2006/main">
              <a:graphicData uri="http://schemas.openxmlformats.org/drawingml/2006/picture">
                <pic:pic xmlns:pic="http://schemas.openxmlformats.org/drawingml/2006/picture">
                  <pic:nvPicPr>
                    <pic:cNvPr id="2" name="Picture 100"/>
                    <pic:cNvPicPr/>
                  </pic:nvPicPr>
                  <pic:blipFill>
                    <a:blip r:embed="rId7" cstate="print"/>
                    <a:srcRect/>
                    <a:stretch>
                      <a:fillRect/>
                    </a:stretch>
                  </pic:blipFill>
                  <pic:spPr bwMode="auto">
                    <a:xfrm>
                      <a:off x="0" y="0"/>
                      <a:ext cx="1428750" cy="619125"/>
                    </a:xfrm>
                    <a:prstGeom prst="rect">
                      <a:avLst/>
                    </a:prstGeom>
                    <a:noFill/>
                    <a:ln w="9525">
                      <a:noFill/>
                      <a:miter lim="800000"/>
                      <a:headEnd/>
                      <a:tailEnd/>
                    </a:ln>
                  </pic:spPr>
                </pic:pic>
              </a:graphicData>
            </a:graphic>
          </wp:inline>
        </w:drawing>
      </w:r>
    </w:p>
    <w:p w14:paraId="48E4E646" w14:textId="77777777" w:rsidR="00067714" w:rsidRDefault="00067714" w:rsidP="00D91765">
      <w:pPr>
        <w:spacing w:after="0"/>
        <w:jc w:val="center"/>
        <w:rPr>
          <w:rFonts w:cs="Calibri"/>
          <w:b/>
          <w:sz w:val="28"/>
          <w:szCs w:val="28"/>
        </w:rPr>
      </w:pPr>
    </w:p>
    <w:p w14:paraId="1062E75F" w14:textId="13F513BE" w:rsidR="00067714" w:rsidRDefault="00D113F6" w:rsidP="00D91765">
      <w:pPr>
        <w:spacing w:after="0"/>
        <w:jc w:val="center"/>
        <w:rPr>
          <w:rFonts w:cs="Calibri"/>
          <w:b/>
          <w:sz w:val="28"/>
          <w:szCs w:val="28"/>
        </w:rPr>
      </w:pPr>
      <w:r>
        <w:rPr>
          <w:rFonts w:cs="Calibri"/>
          <w:b/>
          <w:sz w:val="28"/>
          <w:szCs w:val="28"/>
        </w:rPr>
        <w:t>MINUTES OF ADVISORY BOARD MEETING</w:t>
      </w:r>
    </w:p>
    <w:p w14:paraId="3C030B43" w14:textId="5BAC4E13" w:rsidR="00D113F6" w:rsidRDefault="00D113F6" w:rsidP="00D91765">
      <w:pPr>
        <w:spacing w:after="0"/>
        <w:jc w:val="center"/>
        <w:rPr>
          <w:rFonts w:cs="Calibri"/>
          <w:b/>
          <w:sz w:val="28"/>
          <w:szCs w:val="28"/>
        </w:rPr>
      </w:pPr>
      <w:r>
        <w:rPr>
          <w:rFonts w:cs="Calibri"/>
          <w:b/>
          <w:sz w:val="28"/>
          <w:szCs w:val="28"/>
        </w:rPr>
        <w:t>For Residential/Commercial Framing Helper</w:t>
      </w:r>
    </w:p>
    <w:p w14:paraId="7C3C1EB1" w14:textId="02D1AFFD" w:rsidR="00D113F6" w:rsidRDefault="00D113F6" w:rsidP="00D91765">
      <w:pPr>
        <w:spacing w:after="0"/>
        <w:jc w:val="center"/>
        <w:rPr>
          <w:rFonts w:cs="Calibri"/>
          <w:b/>
          <w:sz w:val="28"/>
          <w:szCs w:val="28"/>
        </w:rPr>
      </w:pPr>
      <w:r>
        <w:rPr>
          <w:rFonts w:cs="Calibri"/>
          <w:b/>
          <w:sz w:val="28"/>
          <w:szCs w:val="28"/>
        </w:rPr>
        <w:t>Proposed Certificate</w:t>
      </w:r>
    </w:p>
    <w:p w14:paraId="415923CC" w14:textId="77777777" w:rsidR="00D113F6" w:rsidRPr="00DB10DC" w:rsidRDefault="00D113F6" w:rsidP="00D91765">
      <w:pPr>
        <w:spacing w:after="0"/>
        <w:jc w:val="center"/>
        <w:rPr>
          <w:rFonts w:cs="Calibri"/>
          <w:b/>
          <w:sz w:val="16"/>
          <w:szCs w:val="16"/>
        </w:rPr>
      </w:pPr>
    </w:p>
    <w:p w14:paraId="3D52D61E" w14:textId="0F3D47A7" w:rsidR="00067714" w:rsidRPr="009C74A9" w:rsidRDefault="00067714" w:rsidP="00D91765">
      <w:pPr>
        <w:spacing w:after="0"/>
        <w:jc w:val="center"/>
        <w:rPr>
          <w:rFonts w:cs="Calibri"/>
          <w:b/>
          <w:sz w:val="28"/>
          <w:szCs w:val="28"/>
        </w:rPr>
      </w:pPr>
      <w:r w:rsidRPr="009C74A9">
        <w:rPr>
          <w:rFonts w:cs="Calibri"/>
          <w:b/>
          <w:sz w:val="28"/>
          <w:szCs w:val="28"/>
        </w:rPr>
        <w:t xml:space="preserve">Date: </w:t>
      </w:r>
      <w:r w:rsidR="00E33E9F" w:rsidRPr="009C74A9">
        <w:rPr>
          <w:rFonts w:cs="Calibri"/>
          <w:sz w:val="28"/>
          <w:szCs w:val="28"/>
        </w:rPr>
        <w:t xml:space="preserve"> </w:t>
      </w:r>
      <w:r w:rsidR="00843A22">
        <w:rPr>
          <w:rFonts w:cs="Calibri"/>
          <w:sz w:val="28"/>
          <w:szCs w:val="28"/>
        </w:rPr>
        <w:t xml:space="preserve"> </w:t>
      </w:r>
      <w:r w:rsidR="005F26B4">
        <w:rPr>
          <w:rFonts w:cs="Calibri"/>
          <w:b/>
          <w:sz w:val="28"/>
          <w:szCs w:val="28"/>
        </w:rPr>
        <w:t>March</w:t>
      </w:r>
      <w:r w:rsidR="00E465C8">
        <w:rPr>
          <w:rFonts w:cs="Calibri"/>
          <w:b/>
          <w:sz w:val="28"/>
          <w:szCs w:val="28"/>
        </w:rPr>
        <w:t xml:space="preserve"> </w:t>
      </w:r>
      <w:r w:rsidR="005F26B4">
        <w:rPr>
          <w:rFonts w:cs="Calibri"/>
          <w:b/>
          <w:sz w:val="28"/>
          <w:szCs w:val="28"/>
        </w:rPr>
        <w:t>2</w:t>
      </w:r>
      <w:r w:rsidR="00D113F6">
        <w:rPr>
          <w:rFonts w:cs="Calibri"/>
          <w:b/>
          <w:sz w:val="28"/>
          <w:szCs w:val="28"/>
        </w:rPr>
        <w:t>6</w:t>
      </w:r>
      <w:r w:rsidR="00802A47">
        <w:rPr>
          <w:rFonts w:cs="Calibri"/>
          <w:b/>
          <w:sz w:val="28"/>
          <w:szCs w:val="28"/>
        </w:rPr>
        <w:t>,</w:t>
      </w:r>
      <w:r w:rsidR="0034761C">
        <w:rPr>
          <w:rFonts w:cs="Calibri"/>
          <w:b/>
          <w:sz w:val="28"/>
          <w:szCs w:val="28"/>
        </w:rPr>
        <w:t xml:space="preserve"> </w:t>
      </w:r>
      <w:r w:rsidR="007B39C2">
        <w:rPr>
          <w:rFonts w:cs="Calibri"/>
          <w:b/>
          <w:sz w:val="28"/>
          <w:szCs w:val="28"/>
        </w:rPr>
        <w:t>2020</w:t>
      </w:r>
    </w:p>
    <w:p w14:paraId="2DED15FD" w14:textId="326CAD00" w:rsidR="00067714" w:rsidRDefault="00067714" w:rsidP="00D91765">
      <w:pPr>
        <w:spacing w:after="0"/>
        <w:jc w:val="center"/>
        <w:rPr>
          <w:rFonts w:cs="Calibri"/>
          <w:b/>
          <w:sz w:val="28"/>
          <w:szCs w:val="28"/>
        </w:rPr>
      </w:pPr>
      <w:r w:rsidRPr="007B39C2">
        <w:rPr>
          <w:rFonts w:cs="Calibri"/>
          <w:b/>
          <w:sz w:val="28"/>
          <w:szCs w:val="28"/>
        </w:rPr>
        <w:t>Location:</w:t>
      </w:r>
      <w:r w:rsidR="00D96F91" w:rsidRPr="007B39C2">
        <w:rPr>
          <w:rFonts w:cs="Calibri"/>
          <w:b/>
          <w:sz w:val="28"/>
          <w:szCs w:val="28"/>
        </w:rPr>
        <w:t xml:space="preserve"> </w:t>
      </w:r>
      <w:r w:rsidR="00922A01">
        <w:rPr>
          <w:rFonts w:cs="Calibri"/>
          <w:b/>
          <w:sz w:val="28"/>
          <w:szCs w:val="28"/>
        </w:rPr>
        <w:t>Via Zoom</w:t>
      </w:r>
    </w:p>
    <w:p w14:paraId="20FFB8AE" w14:textId="73AE5C70" w:rsidR="00731B55" w:rsidRPr="00DB10DC" w:rsidRDefault="00731B55" w:rsidP="00D113F6">
      <w:pPr>
        <w:spacing w:after="0"/>
        <w:rPr>
          <w:sz w:val="16"/>
          <w:szCs w:val="16"/>
        </w:rPr>
      </w:pPr>
    </w:p>
    <w:p w14:paraId="35ACA49A" w14:textId="031D2DED" w:rsidR="00731B55" w:rsidRDefault="00D113F6" w:rsidP="00D45E48">
      <w:pPr>
        <w:spacing w:after="0"/>
        <w:jc w:val="center"/>
        <w:rPr>
          <w:rFonts w:ascii="Helvetica" w:hAnsi="Helvetica" w:cs="Helvetica"/>
          <w:color w:val="232333"/>
          <w:sz w:val="21"/>
          <w:szCs w:val="21"/>
          <w:shd w:val="clear" w:color="auto" w:fill="FFFFFF"/>
        </w:rPr>
      </w:pPr>
      <w:r>
        <w:rPr>
          <w:rFonts w:ascii="Segoe UI" w:hAnsi="Segoe UI" w:cs="Segoe UI"/>
          <w:color w:val="004578"/>
          <w:sz w:val="21"/>
          <w:szCs w:val="21"/>
          <w:u w:val="single"/>
          <w:shd w:val="clear" w:color="auto" w:fill="FFFFFF"/>
        </w:rPr>
        <w:t>https://laccd.zoom.us/j/8867019446</w:t>
      </w:r>
      <w:r w:rsidR="00206AAF">
        <w:rPr>
          <w:rFonts w:ascii="Helvetica" w:hAnsi="Helvetica" w:cs="Helvetica"/>
          <w:color w:val="232333"/>
          <w:sz w:val="21"/>
          <w:szCs w:val="21"/>
          <w:shd w:val="clear" w:color="auto" w:fill="FFFFFF"/>
        </w:rPr>
        <w:t> </w:t>
      </w:r>
    </w:p>
    <w:p w14:paraId="11778CAE" w14:textId="77777777" w:rsidR="00D113F6" w:rsidRPr="00DB10DC" w:rsidRDefault="00D113F6" w:rsidP="00D45E48">
      <w:pPr>
        <w:spacing w:after="0"/>
        <w:jc w:val="center"/>
        <w:rPr>
          <w:rFonts w:cs="Calibri"/>
          <w:b/>
          <w:sz w:val="16"/>
          <w:szCs w:val="16"/>
        </w:rPr>
      </w:pPr>
    </w:p>
    <w:p w14:paraId="7B71639F" w14:textId="039DA29A" w:rsidR="00067714" w:rsidRDefault="00067714" w:rsidP="00D91765">
      <w:pPr>
        <w:spacing w:after="0"/>
        <w:jc w:val="center"/>
        <w:rPr>
          <w:rFonts w:cs="Calibri"/>
          <w:b/>
          <w:sz w:val="28"/>
          <w:szCs w:val="28"/>
        </w:rPr>
      </w:pPr>
      <w:r w:rsidRPr="009C74A9">
        <w:rPr>
          <w:rFonts w:cs="Calibri"/>
          <w:b/>
          <w:sz w:val="28"/>
          <w:szCs w:val="28"/>
        </w:rPr>
        <w:t xml:space="preserve">Time: </w:t>
      </w:r>
      <w:r w:rsidR="00D113F6">
        <w:rPr>
          <w:rFonts w:cs="Calibri"/>
          <w:b/>
          <w:sz w:val="28"/>
          <w:szCs w:val="28"/>
        </w:rPr>
        <w:t>10:00-</w:t>
      </w:r>
      <w:r w:rsidR="00000DDB">
        <w:rPr>
          <w:rFonts w:cs="Calibri"/>
          <w:b/>
          <w:sz w:val="28"/>
          <w:szCs w:val="28"/>
        </w:rPr>
        <w:t>1</w:t>
      </w:r>
      <w:r w:rsidR="00D113F6">
        <w:rPr>
          <w:rFonts w:cs="Calibri"/>
          <w:b/>
          <w:sz w:val="28"/>
          <w:szCs w:val="28"/>
        </w:rPr>
        <w:t>0</w:t>
      </w:r>
      <w:r w:rsidR="00000DDB">
        <w:rPr>
          <w:rFonts w:cs="Calibri"/>
          <w:b/>
          <w:sz w:val="28"/>
          <w:szCs w:val="28"/>
        </w:rPr>
        <w:t>:</w:t>
      </w:r>
      <w:r w:rsidR="001E61DE">
        <w:rPr>
          <w:rFonts w:cs="Calibri"/>
          <w:b/>
          <w:sz w:val="28"/>
          <w:szCs w:val="28"/>
        </w:rPr>
        <w:t>4</w:t>
      </w:r>
      <w:r w:rsidR="00000DDB">
        <w:rPr>
          <w:rFonts w:cs="Calibri"/>
          <w:b/>
          <w:sz w:val="28"/>
          <w:szCs w:val="28"/>
        </w:rPr>
        <w:t>0</w:t>
      </w:r>
      <w:r w:rsidR="00D113F6">
        <w:rPr>
          <w:rFonts w:cs="Calibri"/>
          <w:b/>
          <w:sz w:val="28"/>
          <w:szCs w:val="28"/>
        </w:rPr>
        <w:t xml:space="preserve"> A</w:t>
      </w:r>
      <w:r w:rsidR="003674A6">
        <w:rPr>
          <w:rFonts w:cs="Calibri"/>
          <w:b/>
          <w:sz w:val="28"/>
          <w:szCs w:val="28"/>
        </w:rPr>
        <w:t>M</w:t>
      </w:r>
    </w:p>
    <w:p w14:paraId="4C3B30D7" w14:textId="15CD8CE3" w:rsidR="00D113F6" w:rsidRPr="00DB10DC" w:rsidRDefault="00D113F6" w:rsidP="00D91765">
      <w:pPr>
        <w:spacing w:after="0"/>
        <w:jc w:val="center"/>
        <w:rPr>
          <w:rFonts w:cs="Calibri"/>
          <w:b/>
          <w:sz w:val="16"/>
          <w:szCs w:val="16"/>
        </w:rPr>
      </w:pPr>
    </w:p>
    <w:p w14:paraId="09A29FB5" w14:textId="3D1D3097" w:rsidR="00D113F6" w:rsidRPr="002A77B4" w:rsidRDefault="00D113F6" w:rsidP="002A77B4">
      <w:pPr>
        <w:spacing w:after="0"/>
        <w:ind w:left="360"/>
        <w:rPr>
          <w:rFonts w:cstheme="minorHAnsi"/>
          <w:sz w:val="24"/>
          <w:szCs w:val="24"/>
        </w:rPr>
      </w:pPr>
      <w:r w:rsidRPr="002A77B4">
        <w:rPr>
          <w:rFonts w:cstheme="minorHAnsi"/>
          <w:sz w:val="24"/>
          <w:szCs w:val="24"/>
        </w:rPr>
        <w:t xml:space="preserve">Attendees:  </w:t>
      </w:r>
    </w:p>
    <w:p w14:paraId="23DDD797" w14:textId="0CC67B32" w:rsidR="00D113F6" w:rsidRPr="002A77B4" w:rsidRDefault="00D113F6" w:rsidP="002A77B4">
      <w:pPr>
        <w:pStyle w:val="ListParagraph"/>
        <w:numPr>
          <w:ilvl w:val="2"/>
          <w:numId w:val="1"/>
        </w:numPr>
        <w:tabs>
          <w:tab w:val="clear" w:pos="1440"/>
          <w:tab w:val="num" w:pos="720"/>
        </w:tabs>
        <w:ind w:left="360" w:firstLine="0"/>
        <w:rPr>
          <w:rFonts w:asciiTheme="minorHAnsi" w:hAnsiTheme="minorHAnsi" w:cstheme="minorHAnsi"/>
        </w:rPr>
      </w:pPr>
      <w:r w:rsidRPr="002A77B4">
        <w:rPr>
          <w:rFonts w:asciiTheme="minorHAnsi" w:hAnsiTheme="minorHAnsi" w:cstheme="minorHAnsi"/>
        </w:rPr>
        <w:t xml:space="preserve">Sue Blumenfeld – LATTC </w:t>
      </w:r>
    </w:p>
    <w:p w14:paraId="321FC17D" w14:textId="6A2B9287" w:rsidR="00D113F6" w:rsidRPr="002A77B4" w:rsidRDefault="00D113F6" w:rsidP="002A77B4">
      <w:pPr>
        <w:pStyle w:val="ListParagraph"/>
        <w:numPr>
          <w:ilvl w:val="2"/>
          <w:numId w:val="1"/>
        </w:numPr>
        <w:tabs>
          <w:tab w:val="clear" w:pos="1440"/>
          <w:tab w:val="num" w:pos="720"/>
        </w:tabs>
        <w:ind w:left="360" w:firstLine="0"/>
        <w:rPr>
          <w:rFonts w:asciiTheme="minorHAnsi" w:hAnsiTheme="minorHAnsi" w:cstheme="minorHAnsi"/>
        </w:rPr>
      </w:pPr>
      <w:r w:rsidRPr="002A77B4">
        <w:rPr>
          <w:rFonts w:asciiTheme="minorHAnsi" w:hAnsiTheme="minorHAnsi" w:cstheme="minorHAnsi"/>
        </w:rPr>
        <w:t xml:space="preserve">Juan Alfaro – Habitat </w:t>
      </w:r>
      <w:proofErr w:type="gramStart"/>
      <w:r w:rsidRPr="002A77B4">
        <w:rPr>
          <w:rFonts w:asciiTheme="minorHAnsi" w:hAnsiTheme="minorHAnsi" w:cstheme="minorHAnsi"/>
        </w:rPr>
        <w:t>For</w:t>
      </w:r>
      <w:proofErr w:type="gramEnd"/>
      <w:r w:rsidRPr="002A77B4">
        <w:rPr>
          <w:rFonts w:asciiTheme="minorHAnsi" w:hAnsiTheme="minorHAnsi" w:cstheme="minorHAnsi"/>
        </w:rPr>
        <w:t xml:space="preserve"> Humanity – Greater Los Angeles</w:t>
      </w:r>
    </w:p>
    <w:p w14:paraId="00BA1016" w14:textId="6904FEF1" w:rsidR="00D113F6" w:rsidRPr="002A77B4" w:rsidRDefault="00D113F6" w:rsidP="002A77B4">
      <w:pPr>
        <w:pStyle w:val="ListParagraph"/>
        <w:numPr>
          <w:ilvl w:val="2"/>
          <w:numId w:val="1"/>
        </w:numPr>
        <w:tabs>
          <w:tab w:val="clear" w:pos="1440"/>
          <w:tab w:val="num" w:pos="720"/>
        </w:tabs>
        <w:ind w:left="360" w:firstLine="0"/>
        <w:rPr>
          <w:rFonts w:asciiTheme="minorHAnsi" w:hAnsiTheme="minorHAnsi" w:cstheme="minorHAnsi"/>
        </w:rPr>
      </w:pPr>
      <w:r w:rsidRPr="002A77B4">
        <w:rPr>
          <w:rFonts w:asciiTheme="minorHAnsi" w:hAnsiTheme="minorHAnsi" w:cstheme="minorHAnsi"/>
        </w:rPr>
        <w:t>Fidel Lopez – Fidel Lopez Painting</w:t>
      </w:r>
    </w:p>
    <w:p w14:paraId="3B0BF0BF" w14:textId="7FBB0C13" w:rsidR="00D113F6" w:rsidRPr="002A77B4" w:rsidRDefault="00D113F6" w:rsidP="002A77B4">
      <w:pPr>
        <w:pStyle w:val="ListParagraph"/>
        <w:numPr>
          <w:ilvl w:val="2"/>
          <w:numId w:val="1"/>
        </w:numPr>
        <w:tabs>
          <w:tab w:val="clear" w:pos="1440"/>
          <w:tab w:val="num" w:pos="720"/>
        </w:tabs>
        <w:ind w:left="360" w:firstLine="0"/>
        <w:rPr>
          <w:rFonts w:asciiTheme="minorHAnsi" w:hAnsiTheme="minorHAnsi" w:cstheme="minorHAnsi"/>
        </w:rPr>
      </w:pPr>
      <w:r w:rsidRPr="002A77B4">
        <w:rPr>
          <w:rFonts w:asciiTheme="minorHAnsi" w:hAnsiTheme="minorHAnsi" w:cstheme="minorHAnsi"/>
        </w:rPr>
        <w:t xml:space="preserve">Joe </w:t>
      </w:r>
      <w:proofErr w:type="spellStart"/>
      <w:r w:rsidRPr="002A77B4">
        <w:rPr>
          <w:rFonts w:asciiTheme="minorHAnsi" w:hAnsiTheme="minorHAnsi" w:cstheme="minorHAnsi"/>
        </w:rPr>
        <w:t>Gamez</w:t>
      </w:r>
      <w:proofErr w:type="spellEnd"/>
      <w:r w:rsidRPr="002A77B4">
        <w:rPr>
          <w:rFonts w:asciiTheme="minorHAnsi" w:hAnsiTheme="minorHAnsi" w:cstheme="minorHAnsi"/>
        </w:rPr>
        <w:t xml:space="preserve"> – </w:t>
      </w:r>
      <w:r w:rsidR="00F72D50" w:rsidRPr="002A77B4">
        <w:rPr>
          <w:rFonts w:asciiTheme="minorHAnsi" w:hAnsiTheme="minorHAnsi" w:cstheme="minorHAnsi"/>
        </w:rPr>
        <w:t>Sonny’s Construction</w:t>
      </w:r>
    </w:p>
    <w:p w14:paraId="7FB55284" w14:textId="36D18561" w:rsidR="00D113F6" w:rsidRDefault="00D113F6" w:rsidP="002A77B4">
      <w:pPr>
        <w:pStyle w:val="ListParagraph"/>
        <w:numPr>
          <w:ilvl w:val="2"/>
          <w:numId w:val="1"/>
        </w:numPr>
        <w:tabs>
          <w:tab w:val="clear" w:pos="1440"/>
          <w:tab w:val="num" w:pos="720"/>
        </w:tabs>
        <w:ind w:left="360" w:firstLine="0"/>
        <w:rPr>
          <w:rFonts w:asciiTheme="minorHAnsi" w:hAnsiTheme="minorHAnsi" w:cstheme="minorHAnsi"/>
        </w:rPr>
      </w:pPr>
      <w:r w:rsidRPr="002A77B4">
        <w:rPr>
          <w:rFonts w:asciiTheme="minorHAnsi" w:hAnsiTheme="minorHAnsi" w:cstheme="minorHAnsi"/>
        </w:rPr>
        <w:t xml:space="preserve">Fernando Miranda – </w:t>
      </w:r>
      <w:r w:rsidR="00F72D50" w:rsidRPr="002A77B4">
        <w:rPr>
          <w:rFonts w:asciiTheme="minorHAnsi" w:hAnsiTheme="minorHAnsi" w:cstheme="minorHAnsi"/>
        </w:rPr>
        <w:t>Sonny’s Construction</w:t>
      </w:r>
    </w:p>
    <w:p w14:paraId="1EF6B49B" w14:textId="00301F49" w:rsidR="002A77B4" w:rsidRDefault="002A77B4" w:rsidP="002A77B4">
      <w:pPr>
        <w:rPr>
          <w:rFonts w:cstheme="minorHAnsi"/>
        </w:rPr>
      </w:pPr>
    </w:p>
    <w:p w14:paraId="78D91BDB" w14:textId="67851489" w:rsidR="00C31DEA" w:rsidRPr="002A77B4" w:rsidRDefault="002A77B4" w:rsidP="002A77B4">
      <w:pPr>
        <w:rPr>
          <w:rFonts w:cstheme="minorHAnsi"/>
          <w:sz w:val="24"/>
          <w:szCs w:val="24"/>
        </w:rPr>
      </w:pPr>
      <w:r>
        <w:rPr>
          <w:rFonts w:cstheme="minorHAnsi"/>
        </w:rPr>
        <w:t xml:space="preserve">        </w:t>
      </w:r>
      <w:r w:rsidRPr="002A77B4">
        <w:rPr>
          <w:rFonts w:cstheme="minorHAnsi"/>
          <w:sz w:val="24"/>
          <w:szCs w:val="24"/>
        </w:rPr>
        <w:t>Introduction of all participants.</w:t>
      </w:r>
    </w:p>
    <w:p w14:paraId="61BE38D3" w14:textId="1E86475A" w:rsidR="001E61DE" w:rsidRPr="001E61DE" w:rsidRDefault="001E61DE" w:rsidP="002A77B4">
      <w:pPr>
        <w:ind w:left="360"/>
        <w:rPr>
          <w:rFonts w:cstheme="minorHAnsi"/>
          <w:sz w:val="24"/>
          <w:szCs w:val="24"/>
        </w:rPr>
      </w:pPr>
      <w:r w:rsidRPr="001E61DE">
        <w:rPr>
          <w:rFonts w:cstheme="minorHAnsi"/>
          <w:sz w:val="24"/>
          <w:szCs w:val="24"/>
        </w:rPr>
        <w:t>Sue: Introduction of new Certificate being proposed – summarized here:</w:t>
      </w:r>
    </w:p>
    <w:p w14:paraId="2B1EBBCF" w14:textId="0CCD3CFE" w:rsidR="00C31DEA" w:rsidRPr="001E61DE" w:rsidRDefault="00C31DEA" w:rsidP="002A77B4">
      <w:pPr>
        <w:ind w:left="360"/>
        <w:rPr>
          <w:rFonts w:cstheme="minorHAnsi"/>
          <w:sz w:val="24"/>
          <w:szCs w:val="24"/>
        </w:rPr>
      </w:pPr>
      <w:r w:rsidRPr="001E61DE">
        <w:rPr>
          <w:rFonts w:cstheme="minorHAnsi"/>
          <w:sz w:val="24"/>
          <w:szCs w:val="24"/>
        </w:rPr>
        <w:t>-8 unit</w:t>
      </w:r>
      <w:r w:rsidR="001E61DE" w:rsidRPr="001E61DE">
        <w:rPr>
          <w:rFonts w:cstheme="minorHAnsi"/>
          <w:sz w:val="24"/>
          <w:szCs w:val="24"/>
        </w:rPr>
        <w:t xml:space="preserve"> required-</w:t>
      </w:r>
      <w:r w:rsidRPr="001E61DE">
        <w:rPr>
          <w:rFonts w:cstheme="minorHAnsi"/>
          <w:sz w:val="24"/>
          <w:szCs w:val="24"/>
        </w:rPr>
        <w:t xml:space="preserve"> based in the Carpentry program, will cover</w:t>
      </w:r>
    </w:p>
    <w:p w14:paraId="0BB56334" w14:textId="1025F568" w:rsidR="00C31DEA" w:rsidRPr="001E61DE" w:rsidRDefault="00C31DEA" w:rsidP="002A77B4">
      <w:pPr>
        <w:spacing w:after="0" w:line="240" w:lineRule="auto"/>
        <w:ind w:left="360"/>
        <w:rPr>
          <w:rFonts w:cstheme="minorHAnsi"/>
          <w:sz w:val="24"/>
          <w:szCs w:val="24"/>
        </w:rPr>
      </w:pPr>
      <w:r w:rsidRPr="001E61DE">
        <w:rPr>
          <w:rFonts w:cstheme="minorHAnsi"/>
          <w:sz w:val="24"/>
          <w:szCs w:val="24"/>
        </w:rPr>
        <w:tab/>
        <w:t>- job site safety – possibly OSHA 10 Certificate, possibly First Aid/CPR Certificate</w:t>
      </w:r>
    </w:p>
    <w:p w14:paraId="71077B63" w14:textId="6C482124" w:rsidR="00C31DEA" w:rsidRPr="001E61DE" w:rsidRDefault="00C31DEA" w:rsidP="002A77B4">
      <w:pPr>
        <w:spacing w:after="0" w:line="240" w:lineRule="auto"/>
        <w:ind w:left="360"/>
        <w:rPr>
          <w:rFonts w:cstheme="minorHAnsi"/>
          <w:sz w:val="24"/>
          <w:szCs w:val="24"/>
        </w:rPr>
      </w:pPr>
      <w:r w:rsidRPr="001E61DE">
        <w:rPr>
          <w:rFonts w:cstheme="minorHAnsi"/>
          <w:sz w:val="24"/>
          <w:szCs w:val="24"/>
        </w:rPr>
        <w:tab/>
        <w:t>- hand and power tool safety</w:t>
      </w:r>
      <w:r w:rsidR="007046A7" w:rsidRPr="001E61DE">
        <w:rPr>
          <w:rFonts w:cstheme="minorHAnsi"/>
          <w:sz w:val="24"/>
          <w:szCs w:val="24"/>
        </w:rPr>
        <w:t xml:space="preserve"> - </w:t>
      </w:r>
    </w:p>
    <w:p w14:paraId="097942C3" w14:textId="744973F2" w:rsidR="00C31DEA" w:rsidRPr="001E61DE" w:rsidRDefault="00C31DEA" w:rsidP="002A77B4">
      <w:pPr>
        <w:spacing w:after="0" w:line="240" w:lineRule="auto"/>
        <w:ind w:left="360"/>
        <w:rPr>
          <w:rFonts w:cstheme="minorHAnsi"/>
          <w:sz w:val="24"/>
          <w:szCs w:val="24"/>
        </w:rPr>
      </w:pPr>
      <w:r w:rsidRPr="001E61DE">
        <w:rPr>
          <w:rFonts w:cstheme="minorHAnsi"/>
          <w:sz w:val="24"/>
          <w:szCs w:val="24"/>
        </w:rPr>
        <w:tab/>
        <w:t>- basic applied construction math</w:t>
      </w:r>
    </w:p>
    <w:p w14:paraId="76BC43E5" w14:textId="74176D3D" w:rsidR="00C31DEA" w:rsidRPr="001E61DE" w:rsidRDefault="00C31DEA" w:rsidP="002A77B4">
      <w:pPr>
        <w:spacing w:after="0" w:line="240" w:lineRule="auto"/>
        <w:ind w:left="360"/>
        <w:rPr>
          <w:rFonts w:cstheme="minorHAnsi"/>
          <w:sz w:val="24"/>
          <w:szCs w:val="24"/>
        </w:rPr>
      </w:pPr>
      <w:r w:rsidRPr="001E61DE">
        <w:rPr>
          <w:rFonts w:cstheme="minorHAnsi"/>
          <w:sz w:val="24"/>
          <w:szCs w:val="24"/>
        </w:rPr>
        <w:tab/>
        <w:t>- basic blueprint reading</w:t>
      </w:r>
    </w:p>
    <w:p w14:paraId="41C6B38C" w14:textId="6739C4E6" w:rsidR="007046A7" w:rsidRDefault="007046A7" w:rsidP="002A77B4">
      <w:pPr>
        <w:spacing w:after="0" w:line="240" w:lineRule="auto"/>
        <w:ind w:left="900" w:hanging="180"/>
        <w:rPr>
          <w:rFonts w:cstheme="minorHAnsi"/>
          <w:sz w:val="24"/>
          <w:szCs w:val="24"/>
        </w:rPr>
      </w:pPr>
      <w:r w:rsidRPr="001E61DE">
        <w:rPr>
          <w:rFonts w:cstheme="minorHAnsi"/>
          <w:sz w:val="24"/>
          <w:szCs w:val="24"/>
        </w:rPr>
        <w:t>- Residential and Commercial Framing, using wood and steel studs. Including plat</w:t>
      </w:r>
      <w:r w:rsidR="001E61DE">
        <w:rPr>
          <w:rFonts w:cstheme="minorHAnsi"/>
          <w:sz w:val="24"/>
          <w:szCs w:val="24"/>
        </w:rPr>
        <w:t>e</w:t>
      </w:r>
      <w:r w:rsidR="002A77B4">
        <w:rPr>
          <w:rFonts w:cstheme="minorHAnsi"/>
          <w:sz w:val="24"/>
          <w:szCs w:val="24"/>
        </w:rPr>
        <w:t xml:space="preserve"> </w:t>
      </w:r>
      <w:r w:rsidRPr="001E61DE">
        <w:rPr>
          <w:rFonts w:cstheme="minorHAnsi"/>
          <w:sz w:val="24"/>
          <w:szCs w:val="24"/>
        </w:rPr>
        <w:t>layout and</w:t>
      </w:r>
      <w:r w:rsidR="002A77B4">
        <w:rPr>
          <w:rFonts w:cstheme="minorHAnsi"/>
          <w:sz w:val="24"/>
          <w:szCs w:val="24"/>
        </w:rPr>
        <w:t xml:space="preserve"> </w:t>
      </w:r>
      <w:r w:rsidRPr="001E61DE">
        <w:rPr>
          <w:rFonts w:cstheme="minorHAnsi"/>
          <w:sz w:val="24"/>
          <w:szCs w:val="24"/>
        </w:rPr>
        <w:t>wall framing, including window and door packages</w:t>
      </w:r>
      <w:r w:rsidR="002A76F3" w:rsidRPr="001E61DE">
        <w:rPr>
          <w:rFonts w:cstheme="minorHAnsi"/>
          <w:sz w:val="24"/>
          <w:szCs w:val="24"/>
        </w:rPr>
        <w:t>, as well as roof framing.</w:t>
      </w:r>
    </w:p>
    <w:p w14:paraId="7E60E0D6" w14:textId="77777777" w:rsidR="001E61DE" w:rsidRDefault="001E61DE" w:rsidP="002A77B4">
      <w:pPr>
        <w:spacing w:after="0" w:line="240" w:lineRule="auto"/>
        <w:ind w:left="360"/>
        <w:rPr>
          <w:rFonts w:cstheme="minorHAnsi"/>
          <w:sz w:val="24"/>
          <w:szCs w:val="24"/>
        </w:rPr>
      </w:pPr>
    </w:p>
    <w:p w14:paraId="6C723644" w14:textId="48E47CC8" w:rsidR="001E61DE" w:rsidRDefault="001E61DE" w:rsidP="002A77B4">
      <w:pPr>
        <w:spacing w:after="0" w:line="240" w:lineRule="auto"/>
        <w:ind w:left="360"/>
        <w:rPr>
          <w:rFonts w:cstheme="minorHAnsi"/>
          <w:sz w:val="24"/>
          <w:szCs w:val="24"/>
        </w:rPr>
      </w:pPr>
      <w:r>
        <w:rPr>
          <w:rFonts w:cstheme="minorHAnsi"/>
          <w:sz w:val="24"/>
          <w:szCs w:val="24"/>
        </w:rPr>
        <w:t>-Overview</w:t>
      </w:r>
      <w:r w:rsidR="002A77B4">
        <w:rPr>
          <w:rFonts w:cstheme="minorHAnsi"/>
          <w:sz w:val="24"/>
          <w:szCs w:val="24"/>
        </w:rPr>
        <w:t>:</w:t>
      </w:r>
    </w:p>
    <w:p w14:paraId="4AE9AED1" w14:textId="77777777" w:rsidR="001E61DE" w:rsidRDefault="002A76F3" w:rsidP="002A77B4">
      <w:pPr>
        <w:spacing w:after="0" w:line="240" w:lineRule="auto"/>
        <w:ind w:left="720"/>
        <w:rPr>
          <w:rFonts w:cstheme="minorHAnsi"/>
          <w:color w:val="231F20"/>
          <w:sz w:val="24"/>
          <w:szCs w:val="24"/>
        </w:rPr>
      </w:pPr>
      <w:r w:rsidRPr="001E61DE">
        <w:rPr>
          <w:rFonts w:cstheme="minorHAnsi"/>
          <w:color w:val="231F20"/>
          <w:sz w:val="24"/>
          <w:szCs w:val="24"/>
        </w:rPr>
        <w:t xml:space="preserve">Students will complete framing processes to build </w:t>
      </w:r>
      <w:r w:rsidR="001E61DE" w:rsidRPr="001E61DE">
        <w:rPr>
          <w:rFonts w:cstheme="minorHAnsi"/>
          <w:color w:val="231F20"/>
          <w:sz w:val="24"/>
          <w:szCs w:val="24"/>
        </w:rPr>
        <w:t xml:space="preserve">small to </w:t>
      </w:r>
      <w:r w:rsidRPr="001E61DE">
        <w:rPr>
          <w:rFonts w:cstheme="minorHAnsi"/>
          <w:color w:val="231F20"/>
          <w:spacing w:val="1"/>
          <w:sz w:val="24"/>
          <w:szCs w:val="24"/>
        </w:rPr>
        <w:t>medium</w:t>
      </w:r>
      <w:r w:rsidRPr="001E61DE">
        <w:rPr>
          <w:rFonts w:cstheme="minorHAnsi"/>
          <w:color w:val="231F20"/>
          <w:sz w:val="24"/>
          <w:szCs w:val="24"/>
        </w:rPr>
        <w:t xml:space="preserve"> scale</w:t>
      </w:r>
      <w:r w:rsidRPr="001E61DE">
        <w:rPr>
          <w:rFonts w:cstheme="minorHAnsi"/>
          <w:color w:val="231F20"/>
          <w:spacing w:val="1"/>
          <w:sz w:val="24"/>
          <w:szCs w:val="24"/>
        </w:rPr>
        <w:t xml:space="preserve"> </w:t>
      </w:r>
      <w:r w:rsidRPr="001E61DE">
        <w:rPr>
          <w:rFonts w:cstheme="minorHAnsi"/>
          <w:color w:val="231F20"/>
          <w:sz w:val="24"/>
          <w:szCs w:val="24"/>
        </w:rPr>
        <w:t>models.  Information needed to frame these structures will come from the basic blueprints presented in class. Student will fasten framing members together</w:t>
      </w:r>
      <w:r w:rsidRPr="001E61DE">
        <w:rPr>
          <w:rFonts w:cstheme="minorHAnsi"/>
          <w:color w:val="231F20"/>
          <w:spacing w:val="1"/>
          <w:sz w:val="24"/>
          <w:szCs w:val="24"/>
        </w:rPr>
        <w:t xml:space="preserve"> </w:t>
      </w:r>
      <w:r w:rsidRPr="001E61DE">
        <w:rPr>
          <w:rFonts w:cstheme="minorHAnsi"/>
          <w:color w:val="231F20"/>
          <w:sz w:val="24"/>
          <w:szCs w:val="24"/>
        </w:rPr>
        <w:t>using hand nailing techniques for wood, self-tapping screws for steel.</w:t>
      </w:r>
      <w:r w:rsidRPr="001E61DE">
        <w:rPr>
          <w:rFonts w:cstheme="minorHAnsi"/>
          <w:color w:val="231F20"/>
          <w:spacing w:val="1"/>
          <w:sz w:val="24"/>
          <w:szCs w:val="24"/>
        </w:rPr>
        <w:t xml:space="preserve"> </w:t>
      </w:r>
      <w:r w:rsidRPr="001E61DE">
        <w:rPr>
          <w:rFonts w:cstheme="minorHAnsi"/>
          <w:color w:val="231F20"/>
          <w:sz w:val="24"/>
          <w:szCs w:val="24"/>
        </w:rPr>
        <w:t>They will incorporate basic applied carpentry math to measure and cut framing</w:t>
      </w:r>
      <w:r w:rsidRPr="001E61DE">
        <w:rPr>
          <w:rFonts w:cstheme="minorHAnsi"/>
          <w:color w:val="231F20"/>
          <w:spacing w:val="1"/>
          <w:sz w:val="24"/>
          <w:szCs w:val="24"/>
        </w:rPr>
        <w:t xml:space="preserve"> </w:t>
      </w:r>
      <w:r w:rsidRPr="001E61DE">
        <w:rPr>
          <w:rFonts w:cstheme="minorHAnsi"/>
          <w:color w:val="231F20"/>
          <w:sz w:val="24"/>
          <w:szCs w:val="24"/>
        </w:rPr>
        <w:t>members</w:t>
      </w:r>
      <w:r w:rsidR="00467BA4" w:rsidRPr="001E61DE">
        <w:rPr>
          <w:rFonts w:cstheme="minorHAnsi"/>
          <w:color w:val="231F20"/>
          <w:sz w:val="24"/>
          <w:szCs w:val="24"/>
        </w:rPr>
        <w:t xml:space="preserve">, including rafter lengths.  </w:t>
      </w:r>
    </w:p>
    <w:p w14:paraId="30091F14" w14:textId="77777777" w:rsidR="001E61DE" w:rsidRDefault="001E61DE" w:rsidP="002A77B4">
      <w:pPr>
        <w:spacing w:after="0" w:line="240" w:lineRule="auto"/>
        <w:ind w:left="720"/>
        <w:rPr>
          <w:rFonts w:cstheme="minorHAnsi"/>
          <w:color w:val="231F20"/>
          <w:sz w:val="24"/>
          <w:szCs w:val="24"/>
        </w:rPr>
      </w:pPr>
    </w:p>
    <w:p w14:paraId="5E038CEC" w14:textId="68FA004E" w:rsidR="006A4EDB" w:rsidRDefault="00467BA4" w:rsidP="002A77B4">
      <w:pPr>
        <w:spacing w:after="0" w:line="240" w:lineRule="auto"/>
        <w:ind w:left="720"/>
        <w:rPr>
          <w:rFonts w:cstheme="minorHAnsi"/>
          <w:color w:val="231F20"/>
          <w:sz w:val="24"/>
          <w:szCs w:val="24"/>
        </w:rPr>
      </w:pPr>
      <w:r w:rsidRPr="001E61DE">
        <w:rPr>
          <w:rFonts w:cstheme="minorHAnsi"/>
          <w:color w:val="231F20"/>
          <w:sz w:val="24"/>
          <w:szCs w:val="24"/>
        </w:rPr>
        <w:t xml:space="preserve">Students will use common </w:t>
      </w:r>
      <w:r w:rsidR="002A76F3" w:rsidRPr="001E61DE">
        <w:rPr>
          <w:rFonts w:cstheme="minorHAnsi"/>
          <w:color w:val="231F20"/>
          <w:sz w:val="24"/>
          <w:szCs w:val="24"/>
        </w:rPr>
        <w:t>hand and/or power tools, as appropriate,</w:t>
      </w:r>
      <w:r w:rsidRPr="001E61DE">
        <w:rPr>
          <w:rFonts w:cstheme="minorHAnsi"/>
          <w:color w:val="231F20"/>
          <w:sz w:val="24"/>
          <w:szCs w:val="24"/>
        </w:rPr>
        <w:t xml:space="preserve"> to cut all framing members.</w:t>
      </w:r>
    </w:p>
    <w:p w14:paraId="59EAB076" w14:textId="1B808FF0" w:rsidR="001E61DE" w:rsidRDefault="001E61DE" w:rsidP="002A77B4">
      <w:pPr>
        <w:spacing w:after="0" w:line="240" w:lineRule="auto"/>
        <w:ind w:left="360"/>
        <w:rPr>
          <w:rFonts w:cstheme="minorHAnsi"/>
          <w:sz w:val="24"/>
          <w:szCs w:val="24"/>
        </w:rPr>
      </w:pPr>
    </w:p>
    <w:p w14:paraId="43360689" w14:textId="77777777" w:rsidR="002A77B4" w:rsidRDefault="002A77B4" w:rsidP="002A77B4">
      <w:pPr>
        <w:spacing w:after="0" w:line="240" w:lineRule="auto"/>
        <w:ind w:left="360"/>
        <w:rPr>
          <w:rFonts w:cstheme="minorHAnsi"/>
          <w:sz w:val="24"/>
          <w:szCs w:val="24"/>
        </w:rPr>
      </w:pPr>
    </w:p>
    <w:p w14:paraId="596FF6BA" w14:textId="37FE1A68" w:rsidR="002A77B4" w:rsidRDefault="001E61DE" w:rsidP="002A77B4">
      <w:pPr>
        <w:spacing w:after="0" w:line="240" w:lineRule="auto"/>
        <w:ind w:left="360"/>
        <w:rPr>
          <w:rFonts w:cstheme="minorHAnsi"/>
          <w:sz w:val="24"/>
          <w:szCs w:val="24"/>
        </w:rPr>
      </w:pPr>
      <w:r>
        <w:rPr>
          <w:rFonts w:cstheme="minorHAnsi"/>
          <w:sz w:val="24"/>
          <w:szCs w:val="24"/>
        </w:rPr>
        <w:lastRenderedPageBreak/>
        <w:t xml:space="preserve">Discussion: </w:t>
      </w:r>
    </w:p>
    <w:p w14:paraId="2A47E6B8" w14:textId="77777777" w:rsidR="002A77B4" w:rsidRDefault="002A77B4" w:rsidP="002A77B4">
      <w:pPr>
        <w:spacing w:after="0" w:line="240" w:lineRule="auto"/>
        <w:ind w:left="360"/>
        <w:rPr>
          <w:rFonts w:cstheme="minorHAnsi"/>
          <w:sz w:val="24"/>
          <w:szCs w:val="24"/>
        </w:rPr>
      </w:pPr>
    </w:p>
    <w:p w14:paraId="2E1EA156" w14:textId="75FE75FB" w:rsidR="001E61DE" w:rsidRDefault="001E61DE" w:rsidP="002A77B4">
      <w:pPr>
        <w:pStyle w:val="ListParagraph"/>
        <w:numPr>
          <w:ilvl w:val="3"/>
          <w:numId w:val="1"/>
        </w:numPr>
        <w:tabs>
          <w:tab w:val="clear" w:pos="1800"/>
          <w:tab w:val="num" w:pos="720"/>
        </w:tabs>
        <w:ind w:left="360" w:firstLine="0"/>
        <w:rPr>
          <w:rFonts w:cstheme="minorHAnsi"/>
        </w:rPr>
      </w:pPr>
      <w:r w:rsidRPr="002A77B4">
        <w:rPr>
          <w:rFonts w:cstheme="minorHAnsi"/>
        </w:rPr>
        <w:t xml:space="preserve">All meeting participants expressed Safety as being the number one requirement for any new hire.  This included </w:t>
      </w:r>
      <w:r w:rsidRPr="002A77B4">
        <w:rPr>
          <w:rFonts w:cstheme="minorHAnsi"/>
          <w:b/>
        </w:rPr>
        <w:t>job site safety</w:t>
      </w:r>
      <w:r w:rsidRPr="002A77B4">
        <w:rPr>
          <w:rFonts w:cstheme="minorHAnsi"/>
        </w:rPr>
        <w:t xml:space="preserve"> and </w:t>
      </w:r>
      <w:r w:rsidRPr="002A77B4">
        <w:rPr>
          <w:rFonts w:cstheme="minorHAnsi"/>
          <w:b/>
        </w:rPr>
        <w:t>all tool safety</w:t>
      </w:r>
      <w:r w:rsidRPr="002A77B4">
        <w:rPr>
          <w:rFonts w:cstheme="minorHAnsi"/>
        </w:rPr>
        <w:t xml:space="preserve">.  OSHA being included in this Certificate curriculum was greatly valued.  OSHA 10, if not OSHA 30.  Time lost educating new hires on safety, and lack of safety awareness, has been a problem for these employers when hiring.  </w:t>
      </w:r>
    </w:p>
    <w:p w14:paraId="53E23FA5" w14:textId="77777777" w:rsidR="002A77B4" w:rsidRDefault="002A77B4" w:rsidP="002A77B4">
      <w:pPr>
        <w:pStyle w:val="ListParagraph"/>
        <w:ind w:left="360"/>
        <w:rPr>
          <w:rFonts w:cstheme="minorHAnsi"/>
        </w:rPr>
      </w:pPr>
    </w:p>
    <w:p w14:paraId="6EEB6CA5" w14:textId="29B09235" w:rsidR="002A77B4" w:rsidRDefault="002A77B4" w:rsidP="002A77B4">
      <w:pPr>
        <w:pStyle w:val="ListParagraph"/>
        <w:numPr>
          <w:ilvl w:val="3"/>
          <w:numId w:val="1"/>
        </w:numPr>
        <w:tabs>
          <w:tab w:val="clear" w:pos="1800"/>
          <w:tab w:val="num" w:pos="720"/>
        </w:tabs>
        <w:ind w:left="360" w:firstLine="0"/>
        <w:rPr>
          <w:rFonts w:cstheme="minorHAnsi"/>
        </w:rPr>
      </w:pPr>
      <w:r>
        <w:rPr>
          <w:rFonts w:cstheme="minorHAnsi"/>
        </w:rPr>
        <w:t>All meeting participants also expressed the advantage for new hires to have knowledge of basic math, especially the ability to read a tape measure.</w:t>
      </w:r>
    </w:p>
    <w:p w14:paraId="08F6DBE4" w14:textId="77777777" w:rsidR="002A77B4" w:rsidRPr="002A77B4" w:rsidRDefault="002A77B4" w:rsidP="002A77B4">
      <w:pPr>
        <w:pStyle w:val="ListParagraph"/>
        <w:ind w:left="360"/>
        <w:rPr>
          <w:rFonts w:cstheme="minorHAnsi"/>
        </w:rPr>
      </w:pPr>
    </w:p>
    <w:p w14:paraId="75E5B8FE" w14:textId="459D0600" w:rsidR="002A77B4" w:rsidRPr="002A77B4" w:rsidRDefault="002A77B4" w:rsidP="002A77B4">
      <w:pPr>
        <w:pStyle w:val="ListParagraph"/>
        <w:ind w:left="360"/>
        <w:rPr>
          <w:rFonts w:cstheme="minorHAnsi"/>
        </w:rPr>
      </w:pPr>
      <w:r>
        <w:rPr>
          <w:rFonts w:cstheme="minorHAnsi"/>
        </w:rPr>
        <w:t xml:space="preserve">There was also a discussion regarding the fact that a Framing Helper would NOT be expected to know how to read blueprints, or do layout.  All agreed that knowing these things would put students at an advantage when looking for work as a framer, and would likely lead to their ability to move up in the company </w:t>
      </w:r>
      <w:r w:rsidR="0039514D">
        <w:rPr>
          <w:rFonts w:cstheme="minorHAnsi"/>
        </w:rPr>
        <w:t xml:space="preserve">in </w:t>
      </w:r>
      <w:bookmarkStart w:id="0" w:name="_GoBack"/>
      <w:bookmarkEnd w:id="0"/>
      <w:r w:rsidR="0039514D">
        <w:rPr>
          <w:rFonts w:cstheme="minorHAnsi"/>
        </w:rPr>
        <w:t xml:space="preserve">which </w:t>
      </w:r>
      <w:r>
        <w:rPr>
          <w:rFonts w:cstheme="minorHAnsi"/>
        </w:rPr>
        <w:t>they find Helper work.</w:t>
      </w:r>
    </w:p>
    <w:p w14:paraId="20028A5B" w14:textId="77777777" w:rsidR="002A77B4" w:rsidRPr="001E61DE" w:rsidRDefault="002A77B4" w:rsidP="002A77B4">
      <w:pPr>
        <w:spacing w:after="0" w:line="240" w:lineRule="auto"/>
        <w:ind w:left="360"/>
        <w:rPr>
          <w:rFonts w:cstheme="minorHAnsi"/>
          <w:sz w:val="24"/>
          <w:szCs w:val="24"/>
        </w:rPr>
      </w:pPr>
    </w:p>
    <w:sectPr w:rsidR="002A77B4" w:rsidRPr="001E61DE" w:rsidSect="002A77B4">
      <w:footerReference w:type="default" r:id="rId8"/>
      <w:pgSz w:w="12240" w:h="15840"/>
      <w:pgMar w:top="630" w:right="126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B4B9D" w14:textId="77777777" w:rsidR="00850BCF" w:rsidRDefault="00850BCF" w:rsidP="0045583E">
      <w:pPr>
        <w:spacing w:after="0" w:line="240" w:lineRule="auto"/>
      </w:pPr>
      <w:r>
        <w:separator/>
      </w:r>
    </w:p>
  </w:endnote>
  <w:endnote w:type="continuationSeparator" w:id="0">
    <w:p w14:paraId="48A8B4F0" w14:textId="77777777" w:rsidR="00850BCF" w:rsidRDefault="00850BCF" w:rsidP="0045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907813"/>
      <w:docPartObj>
        <w:docPartGallery w:val="Page Numbers (Bottom of Page)"/>
        <w:docPartUnique/>
      </w:docPartObj>
    </w:sdtPr>
    <w:sdtEndPr>
      <w:rPr>
        <w:noProof/>
      </w:rPr>
    </w:sdtEndPr>
    <w:sdtContent>
      <w:p w14:paraId="3D7B64B6" w14:textId="5CB7C36D" w:rsidR="00D113F6" w:rsidRDefault="00D113F6" w:rsidP="007046A7">
        <w:pPr>
          <w:pStyle w:val="Footer"/>
          <w:rPr>
            <w:noProof/>
          </w:rPr>
        </w:pPr>
      </w:p>
      <w:p w14:paraId="4AD1EB18" w14:textId="36CF9B09" w:rsidR="00D113F6" w:rsidRDefault="00850BCF">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31E5" w14:textId="77777777" w:rsidR="00850BCF" w:rsidRDefault="00850BCF" w:rsidP="0045583E">
      <w:pPr>
        <w:spacing w:after="0" w:line="240" w:lineRule="auto"/>
      </w:pPr>
      <w:r>
        <w:separator/>
      </w:r>
    </w:p>
  </w:footnote>
  <w:footnote w:type="continuationSeparator" w:id="0">
    <w:p w14:paraId="2897F630" w14:textId="77777777" w:rsidR="00850BCF" w:rsidRDefault="00850BCF" w:rsidP="00455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2259AC"/>
    <w:lvl w:ilvl="0">
      <w:start w:val="1"/>
      <w:numFmt w:val="upperRoman"/>
      <w:lvlText w:val="%1."/>
      <w:lvlJc w:val="left"/>
      <w:pPr>
        <w:tabs>
          <w:tab w:val="num" w:pos="0"/>
        </w:tabs>
        <w:ind w:left="1080" w:hanging="720"/>
      </w:pPr>
      <w:rPr>
        <w:rFonts w:ascii="Calibri" w:hAnsi="Calibri" w:cs="Calibri" w:hint="default"/>
        <w:b/>
        <w:color w:val="auto"/>
      </w:rPr>
    </w:lvl>
    <w:lvl w:ilvl="1">
      <w:start w:val="6"/>
      <w:numFmt w:val="upperRoman"/>
      <w:lvlText w:val="%2."/>
      <w:lvlJc w:val="left"/>
      <w:pPr>
        <w:tabs>
          <w:tab w:val="num" w:pos="1080"/>
        </w:tabs>
        <w:ind w:left="1080" w:hanging="360"/>
      </w:pPr>
      <w:rPr>
        <w:rFonts w:asciiTheme="minorHAnsi" w:hAnsiTheme="minorHAnsi" w:cs="Calibri" w:hint="default"/>
      </w:rPr>
    </w:lvl>
    <w:lvl w:ilvl="2">
      <w:start w:val="1"/>
      <w:numFmt w:val="decimal"/>
      <w:lvlText w:val="%3."/>
      <w:lvlJc w:val="left"/>
      <w:pPr>
        <w:tabs>
          <w:tab w:val="num" w:pos="1440"/>
        </w:tabs>
        <w:ind w:left="1440" w:hanging="360"/>
      </w:pPr>
      <w:rPr>
        <w:rFonts w:asciiTheme="minorHAnsi" w:eastAsia="SimSun" w:hAnsiTheme="minorHAnsi" w:cstheme="minorBidi"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112F01"/>
    <w:multiLevelType w:val="hybridMultilevel"/>
    <w:tmpl w:val="E51CFE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26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8C55ED"/>
    <w:multiLevelType w:val="multilevel"/>
    <w:tmpl w:val="3968D984"/>
    <w:lvl w:ilvl="0">
      <w:start w:val="1"/>
      <w:numFmt w:val="bullet"/>
      <w:lvlText w:val=""/>
      <w:lvlJc w:val="left"/>
      <w:pPr>
        <w:tabs>
          <w:tab w:val="num" w:pos="0"/>
        </w:tabs>
        <w:ind w:left="1080" w:hanging="720"/>
      </w:pPr>
      <w:rPr>
        <w:rFonts w:ascii="Symbol" w:hAnsi="Symbol" w:hint="default"/>
        <w:b/>
        <w:color w:val="auto"/>
      </w:rPr>
    </w:lvl>
    <w:lvl w:ilvl="1">
      <w:start w:val="6"/>
      <w:numFmt w:val="upperRoman"/>
      <w:lvlText w:val="%2."/>
      <w:lvlJc w:val="left"/>
      <w:pPr>
        <w:tabs>
          <w:tab w:val="num" w:pos="1080"/>
        </w:tabs>
        <w:ind w:left="1080" w:hanging="360"/>
      </w:pPr>
      <w:rPr>
        <w:rFonts w:asciiTheme="minorHAnsi" w:hAnsiTheme="minorHAnsi" w:cs="Calibri" w:hint="default"/>
      </w:rPr>
    </w:lvl>
    <w:lvl w:ilvl="2">
      <w:start w:val="1"/>
      <w:numFmt w:val="decimal"/>
      <w:lvlText w:val="%3."/>
      <w:lvlJc w:val="left"/>
      <w:pPr>
        <w:tabs>
          <w:tab w:val="num" w:pos="1440"/>
        </w:tabs>
        <w:ind w:left="1440" w:hanging="360"/>
      </w:pPr>
      <w:rPr>
        <w:rFonts w:asciiTheme="minorHAnsi" w:eastAsia="SimSun" w:hAnsiTheme="minorHAnsi" w:cstheme="minorBidi"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446F46"/>
    <w:multiLevelType w:val="hybridMultilevel"/>
    <w:tmpl w:val="268AEDE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2C41021"/>
    <w:multiLevelType w:val="hybridMultilevel"/>
    <w:tmpl w:val="EFDEA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CF062E"/>
    <w:multiLevelType w:val="multilevel"/>
    <w:tmpl w:val="A93E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87D1A"/>
    <w:multiLevelType w:val="hybridMultilevel"/>
    <w:tmpl w:val="63E8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10276"/>
    <w:multiLevelType w:val="hybridMultilevel"/>
    <w:tmpl w:val="3E2EB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6B38F4"/>
    <w:multiLevelType w:val="multilevel"/>
    <w:tmpl w:val="73E0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4249F"/>
    <w:multiLevelType w:val="hybridMultilevel"/>
    <w:tmpl w:val="5DF27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76172"/>
    <w:multiLevelType w:val="hybridMultilevel"/>
    <w:tmpl w:val="4C7A62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6466D8"/>
    <w:multiLevelType w:val="hybridMultilevel"/>
    <w:tmpl w:val="1A0EFB32"/>
    <w:lvl w:ilvl="0" w:tplc="C3DA1D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60C48B2"/>
    <w:multiLevelType w:val="multilevel"/>
    <w:tmpl w:val="360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E45C3"/>
    <w:multiLevelType w:val="hybridMultilevel"/>
    <w:tmpl w:val="ABFE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45B58"/>
    <w:multiLevelType w:val="hybridMultilevel"/>
    <w:tmpl w:val="FDF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74DCC"/>
    <w:multiLevelType w:val="hybridMultilevel"/>
    <w:tmpl w:val="DBF86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05318"/>
    <w:multiLevelType w:val="multilevel"/>
    <w:tmpl w:val="A93E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E20C1C"/>
    <w:multiLevelType w:val="hybridMultilevel"/>
    <w:tmpl w:val="6F3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10FBA"/>
    <w:multiLevelType w:val="hybridMultilevel"/>
    <w:tmpl w:val="7868BAAE"/>
    <w:lvl w:ilvl="0" w:tplc="24E25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A44D3F"/>
    <w:multiLevelType w:val="hybridMultilevel"/>
    <w:tmpl w:val="6C6249B6"/>
    <w:lvl w:ilvl="0" w:tplc="4EEC137A">
      <w:start w:val="1"/>
      <w:numFmt w:val="decimal"/>
      <w:lvlText w:val="%1."/>
      <w:lvlJc w:val="left"/>
      <w:pPr>
        <w:ind w:left="846" w:hanging="138"/>
        <w:jc w:val="left"/>
      </w:pPr>
      <w:rPr>
        <w:rFonts w:ascii="Arial Narrow" w:eastAsia="Arial Narrow" w:hAnsi="Arial Narrow" w:cs="Arial Narrow" w:hint="default"/>
        <w:color w:val="231F20"/>
        <w:w w:val="100"/>
        <w:sz w:val="15"/>
        <w:szCs w:val="15"/>
      </w:rPr>
    </w:lvl>
    <w:lvl w:ilvl="1" w:tplc="B6185F5A">
      <w:start w:val="1"/>
      <w:numFmt w:val="decimal"/>
      <w:lvlText w:val="%2."/>
      <w:lvlJc w:val="left"/>
      <w:pPr>
        <w:ind w:left="1713" w:hanging="136"/>
        <w:jc w:val="left"/>
      </w:pPr>
      <w:rPr>
        <w:rFonts w:ascii="Arial Narrow" w:eastAsia="Arial Narrow" w:hAnsi="Arial Narrow" w:cs="Arial Narrow" w:hint="default"/>
        <w:color w:val="231F20"/>
        <w:w w:val="100"/>
        <w:sz w:val="15"/>
        <w:szCs w:val="15"/>
      </w:rPr>
    </w:lvl>
    <w:lvl w:ilvl="2" w:tplc="98464FBC">
      <w:numFmt w:val="bullet"/>
      <w:lvlText w:val="•"/>
      <w:lvlJc w:val="left"/>
      <w:pPr>
        <w:ind w:left="1526" w:hanging="136"/>
      </w:pPr>
      <w:rPr>
        <w:rFonts w:hint="default"/>
      </w:rPr>
    </w:lvl>
    <w:lvl w:ilvl="3" w:tplc="53C03D42">
      <w:numFmt w:val="bullet"/>
      <w:lvlText w:val="•"/>
      <w:lvlJc w:val="left"/>
      <w:pPr>
        <w:ind w:left="1333" w:hanging="136"/>
      </w:pPr>
      <w:rPr>
        <w:rFonts w:hint="default"/>
      </w:rPr>
    </w:lvl>
    <w:lvl w:ilvl="4" w:tplc="A1106FF0">
      <w:numFmt w:val="bullet"/>
      <w:lvlText w:val="•"/>
      <w:lvlJc w:val="left"/>
      <w:pPr>
        <w:ind w:left="1139" w:hanging="136"/>
      </w:pPr>
      <w:rPr>
        <w:rFonts w:hint="default"/>
      </w:rPr>
    </w:lvl>
    <w:lvl w:ilvl="5" w:tplc="D15660B2">
      <w:numFmt w:val="bullet"/>
      <w:lvlText w:val="•"/>
      <w:lvlJc w:val="left"/>
      <w:pPr>
        <w:ind w:left="946" w:hanging="136"/>
      </w:pPr>
      <w:rPr>
        <w:rFonts w:hint="default"/>
      </w:rPr>
    </w:lvl>
    <w:lvl w:ilvl="6" w:tplc="0DF02296">
      <w:numFmt w:val="bullet"/>
      <w:lvlText w:val="•"/>
      <w:lvlJc w:val="left"/>
      <w:pPr>
        <w:ind w:left="753" w:hanging="136"/>
      </w:pPr>
      <w:rPr>
        <w:rFonts w:hint="default"/>
      </w:rPr>
    </w:lvl>
    <w:lvl w:ilvl="7" w:tplc="25CA1450">
      <w:numFmt w:val="bullet"/>
      <w:lvlText w:val="•"/>
      <w:lvlJc w:val="left"/>
      <w:pPr>
        <w:ind w:left="559" w:hanging="136"/>
      </w:pPr>
      <w:rPr>
        <w:rFonts w:hint="default"/>
      </w:rPr>
    </w:lvl>
    <w:lvl w:ilvl="8" w:tplc="BC5E061A">
      <w:numFmt w:val="bullet"/>
      <w:lvlText w:val="•"/>
      <w:lvlJc w:val="left"/>
      <w:pPr>
        <w:ind w:left="366" w:hanging="136"/>
      </w:pPr>
      <w:rPr>
        <w:rFonts w:hint="default"/>
      </w:rPr>
    </w:lvl>
  </w:abstractNum>
  <w:abstractNum w:abstractNumId="20" w15:restartNumberingAfterBreak="0">
    <w:nsid w:val="38BC527E"/>
    <w:multiLevelType w:val="hybridMultilevel"/>
    <w:tmpl w:val="DF6A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E259C"/>
    <w:multiLevelType w:val="hybridMultilevel"/>
    <w:tmpl w:val="2C2E25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B7FE1"/>
    <w:multiLevelType w:val="multilevel"/>
    <w:tmpl w:val="5E36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DB0470"/>
    <w:multiLevelType w:val="hybridMultilevel"/>
    <w:tmpl w:val="BC2EC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8436F4"/>
    <w:multiLevelType w:val="hybridMultilevel"/>
    <w:tmpl w:val="57CC7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66798"/>
    <w:multiLevelType w:val="hybridMultilevel"/>
    <w:tmpl w:val="E5A44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3870960"/>
    <w:multiLevelType w:val="hybridMultilevel"/>
    <w:tmpl w:val="2B3600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584C8C"/>
    <w:multiLevelType w:val="hybridMultilevel"/>
    <w:tmpl w:val="B69E4C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73C0C"/>
    <w:multiLevelType w:val="hybridMultilevel"/>
    <w:tmpl w:val="A384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505A2"/>
    <w:multiLevelType w:val="hybridMultilevel"/>
    <w:tmpl w:val="75EA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D5FD7"/>
    <w:multiLevelType w:val="hybridMultilevel"/>
    <w:tmpl w:val="D89C5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43806"/>
    <w:multiLevelType w:val="multilevel"/>
    <w:tmpl w:val="1A28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595691"/>
    <w:multiLevelType w:val="hybridMultilevel"/>
    <w:tmpl w:val="3118CCB2"/>
    <w:lvl w:ilvl="0" w:tplc="2D2EB486">
      <w:start w:val="8"/>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9710A0"/>
    <w:multiLevelType w:val="hybridMultilevel"/>
    <w:tmpl w:val="EDEAB746"/>
    <w:lvl w:ilvl="0" w:tplc="C3C635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9E489C"/>
    <w:multiLevelType w:val="multilevel"/>
    <w:tmpl w:val="A586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793611"/>
    <w:multiLevelType w:val="hybridMultilevel"/>
    <w:tmpl w:val="D9C63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EAE2934"/>
    <w:multiLevelType w:val="hybridMultilevel"/>
    <w:tmpl w:val="F9F83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3"/>
  </w:num>
  <w:num w:numId="4">
    <w:abstractNumId w:val="14"/>
  </w:num>
  <w:num w:numId="5">
    <w:abstractNumId w:val="23"/>
  </w:num>
  <w:num w:numId="6">
    <w:abstractNumId w:val="11"/>
  </w:num>
  <w:num w:numId="7">
    <w:abstractNumId w:val="15"/>
  </w:num>
  <w:num w:numId="8">
    <w:abstractNumId w:val="13"/>
  </w:num>
  <w:num w:numId="9">
    <w:abstractNumId w:val="6"/>
  </w:num>
  <w:num w:numId="10">
    <w:abstractNumId w:val="33"/>
  </w:num>
  <w:num w:numId="11">
    <w:abstractNumId w:val="25"/>
  </w:num>
  <w:num w:numId="12">
    <w:abstractNumId w:val="4"/>
  </w:num>
  <w:num w:numId="13">
    <w:abstractNumId w:val="1"/>
  </w:num>
  <w:num w:numId="14">
    <w:abstractNumId w:val="29"/>
  </w:num>
  <w:num w:numId="15">
    <w:abstractNumId w:val="27"/>
  </w:num>
  <w:num w:numId="16">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7"/>
  </w:num>
  <w:num w:numId="19">
    <w:abstractNumId w:val="2"/>
  </w:num>
  <w:num w:numId="20">
    <w:abstractNumId w:val="22"/>
  </w:num>
  <w:num w:numId="21">
    <w:abstractNumId w:val="10"/>
  </w:num>
  <w:num w:numId="22">
    <w:abstractNumId w:val="34"/>
  </w:num>
  <w:num w:numId="23">
    <w:abstractNumId w:val="8"/>
  </w:num>
  <w:num w:numId="24">
    <w:abstractNumId w:val="31"/>
  </w:num>
  <w:num w:numId="25">
    <w:abstractNumId w:val="35"/>
  </w:num>
  <w:num w:numId="26">
    <w:abstractNumId w:val="7"/>
  </w:num>
  <w:num w:numId="27">
    <w:abstractNumId w:val="28"/>
  </w:num>
  <w:num w:numId="28">
    <w:abstractNumId w:val="17"/>
  </w:num>
  <w:num w:numId="29">
    <w:abstractNumId w:val="5"/>
  </w:num>
  <w:num w:numId="30">
    <w:abstractNumId w:val="16"/>
  </w:num>
  <w:num w:numId="31">
    <w:abstractNumId w:val="12"/>
  </w:num>
  <w:num w:numId="32">
    <w:abstractNumId w:val="20"/>
  </w:num>
  <w:num w:numId="33">
    <w:abstractNumId w:val="30"/>
  </w:num>
  <w:num w:numId="34">
    <w:abstractNumId w:val="24"/>
  </w:num>
  <w:num w:numId="35">
    <w:abstractNumId w:val="9"/>
  </w:num>
  <w:num w:numId="36">
    <w:abstractNumId w:val="36"/>
  </w:num>
  <w:num w:numId="37">
    <w:abstractNumId w:val="18"/>
  </w:num>
  <w:num w:numId="38">
    <w:abstractNumId w:val="2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714"/>
    <w:rsid w:val="00000DDB"/>
    <w:rsid w:val="00005774"/>
    <w:rsid w:val="00011F56"/>
    <w:rsid w:val="00015AAE"/>
    <w:rsid w:val="00015C69"/>
    <w:rsid w:val="00017932"/>
    <w:rsid w:val="00020347"/>
    <w:rsid w:val="0002255D"/>
    <w:rsid w:val="00023835"/>
    <w:rsid w:val="00025E1B"/>
    <w:rsid w:val="00026443"/>
    <w:rsid w:val="00035FD1"/>
    <w:rsid w:val="000442E2"/>
    <w:rsid w:val="00046AA9"/>
    <w:rsid w:val="00046BDA"/>
    <w:rsid w:val="000572EB"/>
    <w:rsid w:val="00057AF3"/>
    <w:rsid w:val="000627F0"/>
    <w:rsid w:val="00062808"/>
    <w:rsid w:val="00064FFD"/>
    <w:rsid w:val="000667E5"/>
    <w:rsid w:val="00067714"/>
    <w:rsid w:val="000764B9"/>
    <w:rsid w:val="00080154"/>
    <w:rsid w:val="000813E9"/>
    <w:rsid w:val="00086587"/>
    <w:rsid w:val="0009186E"/>
    <w:rsid w:val="00097899"/>
    <w:rsid w:val="000A0BE0"/>
    <w:rsid w:val="000E0EEF"/>
    <w:rsid w:val="000E2A1E"/>
    <w:rsid w:val="000F0039"/>
    <w:rsid w:val="00100CC7"/>
    <w:rsid w:val="00107528"/>
    <w:rsid w:val="0011503B"/>
    <w:rsid w:val="00115AB4"/>
    <w:rsid w:val="00115E64"/>
    <w:rsid w:val="0011660C"/>
    <w:rsid w:val="001175B4"/>
    <w:rsid w:val="00120D05"/>
    <w:rsid w:val="00121199"/>
    <w:rsid w:val="001232F1"/>
    <w:rsid w:val="0012661A"/>
    <w:rsid w:val="00132913"/>
    <w:rsid w:val="00140055"/>
    <w:rsid w:val="00144948"/>
    <w:rsid w:val="0015191A"/>
    <w:rsid w:val="00157436"/>
    <w:rsid w:val="0017151D"/>
    <w:rsid w:val="001743F8"/>
    <w:rsid w:val="00183AE0"/>
    <w:rsid w:val="00185D76"/>
    <w:rsid w:val="00192035"/>
    <w:rsid w:val="00192AC3"/>
    <w:rsid w:val="001A1BE1"/>
    <w:rsid w:val="001A3DF7"/>
    <w:rsid w:val="001A6754"/>
    <w:rsid w:val="001A7D69"/>
    <w:rsid w:val="001B087D"/>
    <w:rsid w:val="001B29EC"/>
    <w:rsid w:val="001B440E"/>
    <w:rsid w:val="001B5874"/>
    <w:rsid w:val="001B69FF"/>
    <w:rsid w:val="001C61EA"/>
    <w:rsid w:val="001D7CBB"/>
    <w:rsid w:val="001E3388"/>
    <w:rsid w:val="001E61DE"/>
    <w:rsid w:val="001E7169"/>
    <w:rsid w:val="00201A1A"/>
    <w:rsid w:val="00206AAF"/>
    <w:rsid w:val="00224930"/>
    <w:rsid w:val="00226949"/>
    <w:rsid w:val="00233677"/>
    <w:rsid w:val="002379CD"/>
    <w:rsid w:val="00245CBB"/>
    <w:rsid w:val="00253C03"/>
    <w:rsid w:val="0026197B"/>
    <w:rsid w:val="00266C63"/>
    <w:rsid w:val="0027384B"/>
    <w:rsid w:val="00275618"/>
    <w:rsid w:val="00280252"/>
    <w:rsid w:val="00295107"/>
    <w:rsid w:val="002A0910"/>
    <w:rsid w:val="002A5167"/>
    <w:rsid w:val="002A5E3A"/>
    <w:rsid w:val="002A76F3"/>
    <w:rsid w:val="002A77B4"/>
    <w:rsid w:val="002B3432"/>
    <w:rsid w:val="002D2C40"/>
    <w:rsid w:val="002D5A48"/>
    <w:rsid w:val="002E1E7F"/>
    <w:rsid w:val="002E2A55"/>
    <w:rsid w:val="002E30C8"/>
    <w:rsid w:val="002E486D"/>
    <w:rsid w:val="002E5A85"/>
    <w:rsid w:val="002E7287"/>
    <w:rsid w:val="002F184B"/>
    <w:rsid w:val="002F2966"/>
    <w:rsid w:val="002F3272"/>
    <w:rsid w:val="002F4CCD"/>
    <w:rsid w:val="002F7FC0"/>
    <w:rsid w:val="00300801"/>
    <w:rsid w:val="00307FE4"/>
    <w:rsid w:val="00317236"/>
    <w:rsid w:val="003176A4"/>
    <w:rsid w:val="00320C27"/>
    <w:rsid w:val="00321AA0"/>
    <w:rsid w:val="0032456D"/>
    <w:rsid w:val="00325D96"/>
    <w:rsid w:val="003320D9"/>
    <w:rsid w:val="00334F60"/>
    <w:rsid w:val="00335460"/>
    <w:rsid w:val="0033742D"/>
    <w:rsid w:val="00341027"/>
    <w:rsid w:val="003433CB"/>
    <w:rsid w:val="003436C1"/>
    <w:rsid w:val="00343A80"/>
    <w:rsid w:val="003446F4"/>
    <w:rsid w:val="0034761C"/>
    <w:rsid w:val="00351AD6"/>
    <w:rsid w:val="003521E4"/>
    <w:rsid w:val="003674A6"/>
    <w:rsid w:val="00370BC6"/>
    <w:rsid w:val="0037642E"/>
    <w:rsid w:val="003826AC"/>
    <w:rsid w:val="003903C6"/>
    <w:rsid w:val="00392305"/>
    <w:rsid w:val="0039514D"/>
    <w:rsid w:val="003A52D2"/>
    <w:rsid w:val="003B24B0"/>
    <w:rsid w:val="003B533A"/>
    <w:rsid w:val="003B72A5"/>
    <w:rsid w:val="003C5338"/>
    <w:rsid w:val="003C5605"/>
    <w:rsid w:val="003D6DCA"/>
    <w:rsid w:val="003E34B6"/>
    <w:rsid w:val="003F6909"/>
    <w:rsid w:val="00405E31"/>
    <w:rsid w:val="0041081B"/>
    <w:rsid w:val="00413BE3"/>
    <w:rsid w:val="0041614A"/>
    <w:rsid w:val="00417989"/>
    <w:rsid w:val="004219CF"/>
    <w:rsid w:val="00425BF1"/>
    <w:rsid w:val="004306F6"/>
    <w:rsid w:val="00432631"/>
    <w:rsid w:val="00434B6B"/>
    <w:rsid w:val="0044023E"/>
    <w:rsid w:val="004463AC"/>
    <w:rsid w:val="004467AE"/>
    <w:rsid w:val="0045583E"/>
    <w:rsid w:val="00460F5D"/>
    <w:rsid w:val="0046204D"/>
    <w:rsid w:val="004655F5"/>
    <w:rsid w:val="00466564"/>
    <w:rsid w:val="0046755C"/>
    <w:rsid w:val="00467BA4"/>
    <w:rsid w:val="004833AD"/>
    <w:rsid w:val="00496495"/>
    <w:rsid w:val="004B225F"/>
    <w:rsid w:val="004B3761"/>
    <w:rsid w:val="004B58A2"/>
    <w:rsid w:val="004B6D61"/>
    <w:rsid w:val="004B786B"/>
    <w:rsid w:val="004C098E"/>
    <w:rsid w:val="004C34DF"/>
    <w:rsid w:val="004D1187"/>
    <w:rsid w:val="004D1591"/>
    <w:rsid w:val="004E3040"/>
    <w:rsid w:val="004F7759"/>
    <w:rsid w:val="00501435"/>
    <w:rsid w:val="00504677"/>
    <w:rsid w:val="00510643"/>
    <w:rsid w:val="00516B28"/>
    <w:rsid w:val="0051725A"/>
    <w:rsid w:val="00517D6D"/>
    <w:rsid w:val="00527F16"/>
    <w:rsid w:val="00535ACE"/>
    <w:rsid w:val="00542F6D"/>
    <w:rsid w:val="00543626"/>
    <w:rsid w:val="00547A39"/>
    <w:rsid w:val="005536E0"/>
    <w:rsid w:val="00556FB0"/>
    <w:rsid w:val="00557107"/>
    <w:rsid w:val="005627C0"/>
    <w:rsid w:val="005636FA"/>
    <w:rsid w:val="00571C49"/>
    <w:rsid w:val="005851A0"/>
    <w:rsid w:val="00590CFD"/>
    <w:rsid w:val="00590FFD"/>
    <w:rsid w:val="00595526"/>
    <w:rsid w:val="00596FC6"/>
    <w:rsid w:val="005A183A"/>
    <w:rsid w:val="005A30FA"/>
    <w:rsid w:val="005A4DB2"/>
    <w:rsid w:val="005C0161"/>
    <w:rsid w:val="005C06E1"/>
    <w:rsid w:val="005D5695"/>
    <w:rsid w:val="005E1934"/>
    <w:rsid w:val="005E4813"/>
    <w:rsid w:val="005F04BA"/>
    <w:rsid w:val="005F1170"/>
    <w:rsid w:val="005F23D1"/>
    <w:rsid w:val="005F26B4"/>
    <w:rsid w:val="005F31C5"/>
    <w:rsid w:val="005F5425"/>
    <w:rsid w:val="006027B8"/>
    <w:rsid w:val="0060339F"/>
    <w:rsid w:val="00611A85"/>
    <w:rsid w:val="00620C89"/>
    <w:rsid w:val="00621FD3"/>
    <w:rsid w:val="00627ED7"/>
    <w:rsid w:val="006336B2"/>
    <w:rsid w:val="0063430B"/>
    <w:rsid w:val="0064439F"/>
    <w:rsid w:val="006446F1"/>
    <w:rsid w:val="006467A4"/>
    <w:rsid w:val="0065608A"/>
    <w:rsid w:val="00660E85"/>
    <w:rsid w:val="00661FCF"/>
    <w:rsid w:val="00663E59"/>
    <w:rsid w:val="00672AC7"/>
    <w:rsid w:val="00673212"/>
    <w:rsid w:val="00683084"/>
    <w:rsid w:val="00685B79"/>
    <w:rsid w:val="00691422"/>
    <w:rsid w:val="00697AA6"/>
    <w:rsid w:val="006A3171"/>
    <w:rsid w:val="006A4EDB"/>
    <w:rsid w:val="006B136E"/>
    <w:rsid w:val="006B33BF"/>
    <w:rsid w:val="006C7948"/>
    <w:rsid w:val="006D3D5D"/>
    <w:rsid w:val="006D5C9F"/>
    <w:rsid w:val="006E2E12"/>
    <w:rsid w:val="006E5328"/>
    <w:rsid w:val="006E6571"/>
    <w:rsid w:val="006F2B71"/>
    <w:rsid w:val="006F3619"/>
    <w:rsid w:val="006F3AA5"/>
    <w:rsid w:val="006F3C71"/>
    <w:rsid w:val="007046A7"/>
    <w:rsid w:val="0071095E"/>
    <w:rsid w:val="007117A2"/>
    <w:rsid w:val="007118E0"/>
    <w:rsid w:val="007129A1"/>
    <w:rsid w:val="007133D8"/>
    <w:rsid w:val="00714571"/>
    <w:rsid w:val="0072425B"/>
    <w:rsid w:val="00731B55"/>
    <w:rsid w:val="00742099"/>
    <w:rsid w:val="00742565"/>
    <w:rsid w:val="00747B18"/>
    <w:rsid w:val="00750958"/>
    <w:rsid w:val="00755247"/>
    <w:rsid w:val="00755972"/>
    <w:rsid w:val="00756A96"/>
    <w:rsid w:val="007640A5"/>
    <w:rsid w:val="00765682"/>
    <w:rsid w:val="00767A95"/>
    <w:rsid w:val="00772656"/>
    <w:rsid w:val="00773C6C"/>
    <w:rsid w:val="00775C80"/>
    <w:rsid w:val="00776628"/>
    <w:rsid w:val="007832AD"/>
    <w:rsid w:val="007862D0"/>
    <w:rsid w:val="00787DCA"/>
    <w:rsid w:val="00796314"/>
    <w:rsid w:val="00796CEB"/>
    <w:rsid w:val="007A021E"/>
    <w:rsid w:val="007A13EB"/>
    <w:rsid w:val="007A6188"/>
    <w:rsid w:val="007A7BB6"/>
    <w:rsid w:val="007B257A"/>
    <w:rsid w:val="007B27F3"/>
    <w:rsid w:val="007B39C2"/>
    <w:rsid w:val="007B7F45"/>
    <w:rsid w:val="007C4399"/>
    <w:rsid w:val="007D3392"/>
    <w:rsid w:val="007D35CF"/>
    <w:rsid w:val="007D577A"/>
    <w:rsid w:val="007E05DA"/>
    <w:rsid w:val="00802A47"/>
    <w:rsid w:val="00803E5B"/>
    <w:rsid w:val="0080627C"/>
    <w:rsid w:val="008240BA"/>
    <w:rsid w:val="00826946"/>
    <w:rsid w:val="00834FC7"/>
    <w:rsid w:val="008364E5"/>
    <w:rsid w:val="00843A22"/>
    <w:rsid w:val="00847A94"/>
    <w:rsid w:val="00850BCF"/>
    <w:rsid w:val="00850E20"/>
    <w:rsid w:val="008537A6"/>
    <w:rsid w:val="00856D7F"/>
    <w:rsid w:val="00857D3B"/>
    <w:rsid w:val="00862C66"/>
    <w:rsid w:val="008639D4"/>
    <w:rsid w:val="00865DCD"/>
    <w:rsid w:val="00874CBC"/>
    <w:rsid w:val="00876FEC"/>
    <w:rsid w:val="008770DD"/>
    <w:rsid w:val="008811D4"/>
    <w:rsid w:val="00881D04"/>
    <w:rsid w:val="00884012"/>
    <w:rsid w:val="008843C0"/>
    <w:rsid w:val="008916C6"/>
    <w:rsid w:val="008A68CD"/>
    <w:rsid w:val="008B127C"/>
    <w:rsid w:val="008B3393"/>
    <w:rsid w:val="008B7AA6"/>
    <w:rsid w:val="008C5E74"/>
    <w:rsid w:val="008D7487"/>
    <w:rsid w:val="008E4EE0"/>
    <w:rsid w:val="008F1DFD"/>
    <w:rsid w:val="00906B53"/>
    <w:rsid w:val="0090756E"/>
    <w:rsid w:val="00910D50"/>
    <w:rsid w:val="00913E9F"/>
    <w:rsid w:val="00922A01"/>
    <w:rsid w:val="00925B05"/>
    <w:rsid w:val="00926DA6"/>
    <w:rsid w:val="00931D75"/>
    <w:rsid w:val="00937006"/>
    <w:rsid w:val="00944CF8"/>
    <w:rsid w:val="00945DFC"/>
    <w:rsid w:val="00947560"/>
    <w:rsid w:val="009535BA"/>
    <w:rsid w:val="009537F4"/>
    <w:rsid w:val="00955324"/>
    <w:rsid w:val="00955F62"/>
    <w:rsid w:val="0096150D"/>
    <w:rsid w:val="00961873"/>
    <w:rsid w:val="00963829"/>
    <w:rsid w:val="009658CB"/>
    <w:rsid w:val="00967831"/>
    <w:rsid w:val="009751CC"/>
    <w:rsid w:val="00980B03"/>
    <w:rsid w:val="009908A7"/>
    <w:rsid w:val="00991AA4"/>
    <w:rsid w:val="00996663"/>
    <w:rsid w:val="009A5FAF"/>
    <w:rsid w:val="009B1903"/>
    <w:rsid w:val="009B5610"/>
    <w:rsid w:val="009B6E61"/>
    <w:rsid w:val="009C098C"/>
    <w:rsid w:val="009C1F30"/>
    <w:rsid w:val="009C5794"/>
    <w:rsid w:val="009C74A9"/>
    <w:rsid w:val="009D6483"/>
    <w:rsid w:val="009E6937"/>
    <w:rsid w:val="009F6681"/>
    <w:rsid w:val="00A04CB5"/>
    <w:rsid w:val="00A216C8"/>
    <w:rsid w:val="00A30DE7"/>
    <w:rsid w:val="00A32A9A"/>
    <w:rsid w:val="00A400D1"/>
    <w:rsid w:val="00A40499"/>
    <w:rsid w:val="00A45318"/>
    <w:rsid w:val="00A518F3"/>
    <w:rsid w:val="00A53379"/>
    <w:rsid w:val="00A64103"/>
    <w:rsid w:val="00A66FE5"/>
    <w:rsid w:val="00A70860"/>
    <w:rsid w:val="00A72F6F"/>
    <w:rsid w:val="00A73B61"/>
    <w:rsid w:val="00A746B2"/>
    <w:rsid w:val="00A75B0F"/>
    <w:rsid w:val="00A767BC"/>
    <w:rsid w:val="00A76FF5"/>
    <w:rsid w:val="00A81205"/>
    <w:rsid w:val="00A817B3"/>
    <w:rsid w:val="00A84F99"/>
    <w:rsid w:val="00A93565"/>
    <w:rsid w:val="00A978E0"/>
    <w:rsid w:val="00AB49FE"/>
    <w:rsid w:val="00AC26CE"/>
    <w:rsid w:val="00AC4269"/>
    <w:rsid w:val="00AC6ED5"/>
    <w:rsid w:val="00AD18AD"/>
    <w:rsid w:val="00AD41C6"/>
    <w:rsid w:val="00AD4F44"/>
    <w:rsid w:val="00AE517F"/>
    <w:rsid w:val="00AF0BF1"/>
    <w:rsid w:val="00AF1396"/>
    <w:rsid w:val="00AF31B3"/>
    <w:rsid w:val="00B0087F"/>
    <w:rsid w:val="00B14262"/>
    <w:rsid w:val="00B247EF"/>
    <w:rsid w:val="00B248CB"/>
    <w:rsid w:val="00B257BD"/>
    <w:rsid w:val="00B30108"/>
    <w:rsid w:val="00B3068B"/>
    <w:rsid w:val="00B35911"/>
    <w:rsid w:val="00B37951"/>
    <w:rsid w:val="00B40A97"/>
    <w:rsid w:val="00B4662E"/>
    <w:rsid w:val="00B51EEA"/>
    <w:rsid w:val="00B55B07"/>
    <w:rsid w:val="00B560E0"/>
    <w:rsid w:val="00B740E0"/>
    <w:rsid w:val="00B75763"/>
    <w:rsid w:val="00B7693B"/>
    <w:rsid w:val="00B77C65"/>
    <w:rsid w:val="00B8005D"/>
    <w:rsid w:val="00B83B6D"/>
    <w:rsid w:val="00B83CD0"/>
    <w:rsid w:val="00B96A0F"/>
    <w:rsid w:val="00BB1AAA"/>
    <w:rsid w:val="00BB79F6"/>
    <w:rsid w:val="00BC081A"/>
    <w:rsid w:val="00BC4E92"/>
    <w:rsid w:val="00BC56C9"/>
    <w:rsid w:val="00BD4685"/>
    <w:rsid w:val="00BD67A7"/>
    <w:rsid w:val="00BD7DCD"/>
    <w:rsid w:val="00BF555F"/>
    <w:rsid w:val="00C00C0D"/>
    <w:rsid w:val="00C00E0A"/>
    <w:rsid w:val="00C0357B"/>
    <w:rsid w:val="00C060C2"/>
    <w:rsid w:val="00C12E62"/>
    <w:rsid w:val="00C3153D"/>
    <w:rsid w:val="00C31DEA"/>
    <w:rsid w:val="00C3294F"/>
    <w:rsid w:val="00C36A89"/>
    <w:rsid w:val="00C43BB0"/>
    <w:rsid w:val="00C50071"/>
    <w:rsid w:val="00C63462"/>
    <w:rsid w:val="00C643FF"/>
    <w:rsid w:val="00C72E0C"/>
    <w:rsid w:val="00C73D04"/>
    <w:rsid w:val="00C872C7"/>
    <w:rsid w:val="00C879D3"/>
    <w:rsid w:val="00CA15BC"/>
    <w:rsid w:val="00CA38DB"/>
    <w:rsid w:val="00CB073C"/>
    <w:rsid w:val="00CB77D3"/>
    <w:rsid w:val="00CC4A8A"/>
    <w:rsid w:val="00CD3021"/>
    <w:rsid w:val="00CE0817"/>
    <w:rsid w:val="00CE35AC"/>
    <w:rsid w:val="00CE5D24"/>
    <w:rsid w:val="00CE6D98"/>
    <w:rsid w:val="00CE74DF"/>
    <w:rsid w:val="00CF1D63"/>
    <w:rsid w:val="00CF70B0"/>
    <w:rsid w:val="00CF7D1B"/>
    <w:rsid w:val="00D00867"/>
    <w:rsid w:val="00D066E5"/>
    <w:rsid w:val="00D113F6"/>
    <w:rsid w:val="00D130E5"/>
    <w:rsid w:val="00D177AE"/>
    <w:rsid w:val="00D20E6F"/>
    <w:rsid w:val="00D235D9"/>
    <w:rsid w:val="00D25CDB"/>
    <w:rsid w:val="00D260F3"/>
    <w:rsid w:val="00D309D6"/>
    <w:rsid w:val="00D31F62"/>
    <w:rsid w:val="00D33FEB"/>
    <w:rsid w:val="00D35568"/>
    <w:rsid w:val="00D443C5"/>
    <w:rsid w:val="00D45E48"/>
    <w:rsid w:val="00D51F1B"/>
    <w:rsid w:val="00D52667"/>
    <w:rsid w:val="00D52E44"/>
    <w:rsid w:val="00D5308B"/>
    <w:rsid w:val="00D60192"/>
    <w:rsid w:val="00D60F1D"/>
    <w:rsid w:val="00D76A18"/>
    <w:rsid w:val="00D7793D"/>
    <w:rsid w:val="00D81453"/>
    <w:rsid w:val="00D84607"/>
    <w:rsid w:val="00D867D5"/>
    <w:rsid w:val="00D91765"/>
    <w:rsid w:val="00D96203"/>
    <w:rsid w:val="00D96F91"/>
    <w:rsid w:val="00D97546"/>
    <w:rsid w:val="00DA06BE"/>
    <w:rsid w:val="00DA41F1"/>
    <w:rsid w:val="00DA630C"/>
    <w:rsid w:val="00DB0A50"/>
    <w:rsid w:val="00DB10DC"/>
    <w:rsid w:val="00DC3F82"/>
    <w:rsid w:val="00DE069C"/>
    <w:rsid w:val="00DE2B94"/>
    <w:rsid w:val="00DE467E"/>
    <w:rsid w:val="00DF2834"/>
    <w:rsid w:val="00DF3CE8"/>
    <w:rsid w:val="00E02F0E"/>
    <w:rsid w:val="00E07792"/>
    <w:rsid w:val="00E07B29"/>
    <w:rsid w:val="00E1005C"/>
    <w:rsid w:val="00E10F80"/>
    <w:rsid w:val="00E1138C"/>
    <w:rsid w:val="00E16CE6"/>
    <w:rsid w:val="00E17492"/>
    <w:rsid w:val="00E176DA"/>
    <w:rsid w:val="00E200DB"/>
    <w:rsid w:val="00E2493C"/>
    <w:rsid w:val="00E24ACD"/>
    <w:rsid w:val="00E25BAC"/>
    <w:rsid w:val="00E26F5A"/>
    <w:rsid w:val="00E30F67"/>
    <w:rsid w:val="00E31324"/>
    <w:rsid w:val="00E33E9F"/>
    <w:rsid w:val="00E45E6D"/>
    <w:rsid w:val="00E465C8"/>
    <w:rsid w:val="00E476D3"/>
    <w:rsid w:val="00E5029B"/>
    <w:rsid w:val="00E5255D"/>
    <w:rsid w:val="00E54832"/>
    <w:rsid w:val="00E664E7"/>
    <w:rsid w:val="00E70C77"/>
    <w:rsid w:val="00E76061"/>
    <w:rsid w:val="00E76CEB"/>
    <w:rsid w:val="00E813F7"/>
    <w:rsid w:val="00E81650"/>
    <w:rsid w:val="00E83495"/>
    <w:rsid w:val="00E9627C"/>
    <w:rsid w:val="00E97213"/>
    <w:rsid w:val="00EA14A4"/>
    <w:rsid w:val="00EA29FC"/>
    <w:rsid w:val="00EA481E"/>
    <w:rsid w:val="00EA5313"/>
    <w:rsid w:val="00EB6203"/>
    <w:rsid w:val="00EC6674"/>
    <w:rsid w:val="00ED3A4D"/>
    <w:rsid w:val="00ED4D25"/>
    <w:rsid w:val="00ED5EA4"/>
    <w:rsid w:val="00ED7E88"/>
    <w:rsid w:val="00EE5F2D"/>
    <w:rsid w:val="00EE6C7A"/>
    <w:rsid w:val="00F11786"/>
    <w:rsid w:val="00F20908"/>
    <w:rsid w:val="00F263B4"/>
    <w:rsid w:val="00F34111"/>
    <w:rsid w:val="00F34598"/>
    <w:rsid w:val="00F42BB5"/>
    <w:rsid w:val="00F4329D"/>
    <w:rsid w:val="00F43E73"/>
    <w:rsid w:val="00F44914"/>
    <w:rsid w:val="00F47FB4"/>
    <w:rsid w:val="00F5005F"/>
    <w:rsid w:val="00F631DE"/>
    <w:rsid w:val="00F64E09"/>
    <w:rsid w:val="00F652C3"/>
    <w:rsid w:val="00F66041"/>
    <w:rsid w:val="00F72D50"/>
    <w:rsid w:val="00F80307"/>
    <w:rsid w:val="00F82ED4"/>
    <w:rsid w:val="00F86E86"/>
    <w:rsid w:val="00F91825"/>
    <w:rsid w:val="00F95F22"/>
    <w:rsid w:val="00FA20AE"/>
    <w:rsid w:val="00FC35AD"/>
    <w:rsid w:val="00FC6480"/>
    <w:rsid w:val="00FE2008"/>
    <w:rsid w:val="00FE472F"/>
    <w:rsid w:val="00FE60D5"/>
    <w:rsid w:val="00FF08D1"/>
    <w:rsid w:val="00FF275A"/>
    <w:rsid w:val="00FF52DB"/>
    <w:rsid w:val="00FF75AC"/>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88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6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7714"/>
    <w:pPr>
      <w:suppressAutoHyphens/>
      <w:spacing w:after="0" w:line="240" w:lineRule="auto"/>
      <w:ind w:left="720"/>
    </w:pPr>
    <w:rPr>
      <w:rFonts w:ascii="Times New Roman" w:eastAsia="Times New Roman" w:hAnsi="Times New Roman" w:cs="Times New Roman"/>
      <w:sz w:val="24"/>
      <w:szCs w:val="24"/>
      <w:lang w:eastAsia="ar-SA"/>
    </w:rPr>
  </w:style>
  <w:style w:type="paragraph" w:styleId="BodyText">
    <w:name w:val="Body Text"/>
    <w:basedOn w:val="Normal"/>
    <w:link w:val="BodyTextChar"/>
    <w:rsid w:val="00067714"/>
    <w:pPr>
      <w:spacing w:after="220" w:line="180" w:lineRule="atLeast"/>
      <w:ind w:lef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067714"/>
    <w:rPr>
      <w:rFonts w:ascii="Arial" w:eastAsia="Times New Roman" w:hAnsi="Arial" w:cs="Times New Roman"/>
      <w:spacing w:val="-5"/>
      <w:sz w:val="20"/>
      <w:szCs w:val="20"/>
    </w:rPr>
  </w:style>
  <w:style w:type="character" w:styleId="Hyperlink">
    <w:name w:val="Hyperlink"/>
    <w:basedOn w:val="DefaultParagraphFont"/>
    <w:uiPriority w:val="99"/>
    <w:unhideWhenUsed/>
    <w:rsid w:val="00067714"/>
    <w:rPr>
      <w:color w:val="0000FF"/>
      <w:u w:val="single"/>
    </w:rPr>
  </w:style>
  <w:style w:type="paragraph" w:customStyle="1" w:styleId="DocumentLabel">
    <w:name w:val="Document Label"/>
    <w:basedOn w:val="Normal"/>
    <w:next w:val="Normal"/>
    <w:rsid w:val="00067714"/>
    <w:pPr>
      <w:keepNext/>
      <w:keepLines/>
      <w:spacing w:before="400" w:after="120" w:line="240" w:lineRule="atLeast"/>
    </w:pPr>
    <w:rPr>
      <w:rFonts w:ascii="Arial Black" w:eastAsia="Times New Roman" w:hAnsi="Arial Black" w:cs="Times New Roman"/>
      <w:spacing w:val="-5"/>
      <w:kern w:val="28"/>
      <w:sz w:val="96"/>
      <w:szCs w:val="20"/>
    </w:rPr>
  </w:style>
  <w:style w:type="paragraph" w:styleId="Caption">
    <w:name w:val="caption"/>
    <w:basedOn w:val="Normal"/>
    <w:next w:val="Normal"/>
    <w:uiPriority w:val="35"/>
    <w:unhideWhenUsed/>
    <w:qFormat/>
    <w:rsid w:val="00067714"/>
    <w:pPr>
      <w:spacing w:after="200" w:line="240" w:lineRule="auto"/>
    </w:pPr>
    <w:rPr>
      <w:rFonts w:ascii="Calibri" w:eastAsia="Calibri" w:hAnsi="Calibri" w:cs="Times New Roman"/>
      <w:b/>
      <w:bCs/>
      <w:color w:val="4F81BD"/>
      <w:sz w:val="18"/>
      <w:szCs w:val="18"/>
    </w:rPr>
  </w:style>
  <w:style w:type="paragraph" w:styleId="NormalWeb">
    <w:name w:val="Normal (Web)"/>
    <w:basedOn w:val="Normal"/>
    <w:uiPriority w:val="99"/>
    <w:unhideWhenUsed/>
    <w:rsid w:val="00067714"/>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E6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71"/>
    <w:rPr>
      <w:rFonts w:ascii="Segoe UI" w:hAnsi="Segoe UI" w:cs="Segoe UI"/>
      <w:sz w:val="18"/>
      <w:szCs w:val="18"/>
    </w:rPr>
  </w:style>
  <w:style w:type="paragraph" w:styleId="Header">
    <w:name w:val="header"/>
    <w:basedOn w:val="Normal"/>
    <w:link w:val="HeaderChar"/>
    <w:uiPriority w:val="99"/>
    <w:unhideWhenUsed/>
    <w:rsid w:val="00455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3E"/>
    <w:rPr>
      <w:sz w:val="22"/>
      <w:szCs w:val="22"/>
    </w:rPr>
  </w:style>
  <w:style w:type="paragraph" w:styleId="Footer">
    <w:name w:val="footer"/>
    <w:basedOn w:val="Normal"/>
    <w:link w:val="FooterChar"/>
    <w:uiPriority w:val="99"/>
    <w:unhideWhenUsed/>
    <w:rsid w:val="00455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3E"/>
    <w:rPr>
      <w:sz w:val="22"/>
      <w:szCs w:val="22"/>
    </w:rPr>
  </w:style>
  <w:style w:type="paragraph" w:customStyle="1" w:styleId="xmsolistparagraph">
    <w:name w:val="x_msolistparagraph"/>
    <w:basedOn w:val="Normal"/>
    <w:rsid w:val="00542F6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40BA"/>
    <w:rPr>
      <w:color w:val="605E5C"/>
      <w:shd w:val="clear" w:color="auto" w:fill="E1DFDD"/>
    </w:rPr>
  </w:style>
  <w:style w:type="character" w:styleId="FollowedHyperlink">
    <w:name w:val="FollowedHyperlink"/>
    <w:basedOn w:val="DefaultParagraphFont"/>
    <w:uiPriority w:val="99"/>
    <w:semiHidden/>
    <w:unhideWhenUsed/>
    <w:rsid w:val="00BC4E92"/>
    <w:rPr>
      <w:color w:val="954F72" w:themeColor="followedHyperlink"/>
      <w:u w:val="single"/>
    </w:rPr>
  </w:style>
  <w:style w:type="paragraph" w:styleId="MessageHeader">
    <w:name w:val="Message Header"/>
    <w:basedOn w:val="BodyText"/>
    <w:link w:val="MessageHeaderChar"/>
    <w:uiPriority w:val="99"/>
    <w:unhideWhenUsed/>
    <w:rsid w:val="00D113F6"/>
    <w:pPr>
      <w:keepLines/>
      <w:spacing w:after="120"/>
      <w:ind w:left="1555" w:hanging="720"/>
      <w:jc w:val="left"/>
    </w:pPr>
  </w:style>
  <w:style w:type="character" w:customStyle="1" w:styleId="MessageHeaderChar">
    <w:name w:val="Message Header Char"/>
    <w:basedOn w:val="DefaultParagraphFont"/>
    <w:link w:val="MessageHeader"/>
    <w:uiPriority w:val="99"/>
    <w:rsid w:val="00D113F6"/>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6173">
      <w:bodyDiv w:val="1"/>
      <w:marLeft w:val="0"/>
      <w:marRight w:val="0"/>
      <w:marTop w:val="0"/>
      <w:marBottom w:val="0"/>
      <w:divBdr>
        <w:top w:val="none" w:sz="0" w:space="0" w:color="auto"/>
        <w:left w:val="none" w:sz="0" w:space="0" w:color="auto"/>
        <w:bottom w:val="none" w:sz="0" w:space="0" w:color="auto"/>
        <w:right w:val="none" w:sz="0" w:space="0" w:color="auto"/>
      </w:divBdr>
    </w:div>
    <w:div w:id="189227183">
      <w:bodyDiv w:val="1"/>
      <w:marLeft w:val="0"/>
      <w:marRight w:val="0"/>
      <w:marTop w:val="0"/>
      <w:marBottom w:val="0"/>
      <w:divBdr>
        <w:top w:val="none" w:sz="0" w:space="0" w:color="auto"/>
        <w:left w:val="none" w:sz="0" w:space="0" w:color="auto"/>
        <w:bottom w:val="none" w:sz="0" w:space="0" w:color="auto"/>
        <w:right w:val="none" w:sz="0" w:space="0" w:color="auto"/>
      </w:divBdr>
    </w:div>
    <w:div w:id="265968887">
      <w:bodyDiv w:val="1"/>
      <w:marLeft w:val="0"/>
      <w:marRight w:val="0"/>
      <w:marTop w:val="0"/>
      <w:marBottom w:val="0"/>
      <w:divBdr>
        <w:top w:val="none" w:sz="0" w:space="0" w:color="auto"/>
        <w:left w:val="none" w:sz="0" w:space="0" w:color="auto"/>
        <w:bottom w:val="none" w:sz="0" w:space="0" w:color="auto"/>
        <w:right w:val="none" w:sz="0" w:space="0" w:color="auto"/>
      </w:divBdr>
    </w:div>
    <w:div w:id="431098032">
      <w:bodyDiv w:val="1"/>
      <w:marLeft w:val="0"/>
      <w:marRight w:val="0"/>
      <w:marTop w:val="0"/>
      <w:marBottom w:val="0"/>
      <w:divBdr>
        <w:top w:val="none" w:sz="0" w:space="0" w:color="auto"/>
        <w:left w:val="none" w:sz="0" w:space="0" w:color="auto"/>
        <w:bottom w:val="none" w:sz="0" w:space="0" w:color="auto"/>
        <w:right w:val="none" w:sz="0" w:space="0" w:color="auto"/>
      </w:divBdr>
    </w:div>
    <w:div w:id="461004371">
      <w:bodyDiv w:val="1"/>
      <w:marLeft w:val="0"/>
      <w:marRight w:val="0"/>
      <w:marTop w:val="0"/>
      <w:marBottom w:val="0"/>
      <w:divBdr>
        <w:top w:val="none" w:sz="0" w:space="0" w:color="auto"/>
        <w:left w:val="none" w:sz="0" w:space="0" w:color="auto"/>
        <w:bottom w:val="none" w:sz="0" w:space="0" w:color="auto"/>
        <w:right w:val="none" w:sz="0" w:space="0" w:color="auto"/>
      </w:divBdr>
    </w:div>
    <w:div w:id="505360817">
      <w:bodyDiv w:val="1"/>
      <w:marLeft w:val="0"/>
      <w:marRight w:val="0"/>
      <w:marTop w:val="0"/>
      <w:marBottom w:val="0"/>
      <w:divBdr>
        <w:top w:val="none" w:sz="0" w:space="0" w:color="auto"/>
        <w:left w:val="none" w:sz="0" w:space="0" w:color="auto"/>
        <w:bottom w:val="none" w:sz="0" w:space="0" w:color="auto"/>
        <w:right w:val="none" w:sz="0" w:space="0" w:color="auto"/>
      </w:divBdr>
    </w:div>
    <w:div w:id="1049376413">
      <w:bodyDiv w:val="1"/>
      <w:marLeft w:val="0"/>
      <w:marRight w:val="0"/>
      <w:marTop w:val="0"/>
      <w:marBottom w:val="0"/>
      <w:divBdr>
        <w:top w:val="none" w:sz="0" w:space="0" w:color="auto"/>
        <w:left w:val="none" w:sz="0" w:space="0" w:color="auto"/>
        <w:bottom w:val="none" w:sz="0" w:space="0" w:color="auto"/>
        <w:right w:val="none" w:sz="0" w:space="0" w:color="auto"/>
      </w:divBdr>
    </w:div>
    <w:div w:id="1412392494">
      <w:bodyDiv w:val="1"/>
      <w:marLeft w:val="0"/>
      <w:marRight w:val="0"/>
      <w:marTop w:val="0"/>
      <w:marBottom w:val="0"/>
      <w:divBdr>
        <w:top w:val="none" w:sz="0" w:space="0" w:color="auto"/>
        <w:left w:val="none" w:sz="0" w:space="0" w:color="auto"/>
        <w:bottom w:val="none" w:sz="0" w:space="0" w:color="auto"/>
        <w:right w:val="none" w:sz="0" w:space="0" w:color="auto"/>
      </w:divBdr>
    </w:div>
    <w:div w:id="1496073060">
      <w:bodyDiv w:val="1"/>
      <w:marLeft w:val="0"/>
      <w:marRight w:val="0"/>
      <w:marTop w:val="0"/>
      <w:marBottom w:val="0"/>
      <w:divBdr>
        <w:top w:val="none" w:sz="0" w:space="0" w:color="auto"/>
        <w:left w:val="none" w:sz="0" w:space="0" w:color="auto"/>
        <w:bottom w:val="none" w:sz="0" w:space="0" w:color="auto"/>
        <w:right w:val="none" w:sz="0" w:space="0" w:color="auto"/>
      </w:divBdr>
    </w:div>
    <w:div w:id="1549299313">
      <w:bodyDiv w:val="1"/>
      <w:marLeft w:val="0"/>
      <w:marRight w:val="0"/>
      <w:marTop w:val="0"/>
      <w:marBottom w:val="0"/>
      <w:divBdr>
        <w:top w:val="none" w:sz="0" w:space="0" w:color="auto"/>
        <w:left w:val="none" w:sz="0" w:space="0" w:color="auto"/>
        <w:bottom w:val="none" w:sz="0" w:space="0" w:color="auto"/>
        <w:right w:val="none" w:sz="0" w:space="0" w:color="auto"/>
      </w:divBdr>
    </w:div>
    <w:div w:id="1788424511">
      <w:bodyDiv w:val="1"/>
      <w:marLeft w:val="0"/>
      <w:marRight w:val="0"/>
      <w:marTop w:val="0"/>
      <w:marBottom w:val="0"/>
      <w:divBdr>
        <w:top w:val="none" w:sz="0" w:space="0" w:color="auto"/>
        <w:left w:val="none" w:sz="0" w:space="0" w:color="auto"/>
        <w:bottom w:val="none" w:sz="0" w:space="0" w:color="auto"/>
        <w:right w:val="none" w:sz="0" w:space="0" w:color="auto"/>
      </w:divBdr>
    </w:div>
    <w:div w:id="1809278731">
      <w:bodyDiv w:val="1"/>
      <w:marLeft w:val="0"/>
      <w:marRight w:val="0"/>
      <w:marTop w:val="0"/>
      <w:marBottom w:val="0"/>
      <w:divBdr>
        <w:top w:val="none" w:sz="0" w:space="0" w:color="auto"/>
        <w:left w:val="none" w:sz="0" w:space="0" w:color="auto"/>
        <w:bottom w:val="none" w:sz="0" w:space="0" w:color="auto"/>
        <w:right w:val="none" w:sz="0" w:space="0" w:color="auto"/>
      </w:divBdr>
    </w:div>
    <w:div w:id="1810173901">
      <w:bodyDiv w:val="1"/>
      <w:marLeft w:val="0"/>
      <w:marRight w:val="0"/>
      <w:marTop w:val="0"/>
      <w:marBottom w:val="0"/>
      <w:divBdr>
        <w:top w:val="none" w:sz="0" w:space="0" w:color="auto"/>
        <w:left w:val="none" w:sz="0" w:space="0" w:color="auto"/>
        <w:bottom w:val="none" w:sz="0" w:space="0" w:color="auto"/>
        <w:right w:val="none" w:sz="0" w:space="0" w:color="auto"/>
      </w:divBdr>
    </w:div>
    <w:div w:id="1958414377">
      <w:bodyDiv w:val="1"/>
      <w:marLeft w:val="0"/>
      <w:marRight w:val="0"/>
      <w:marTop w:val="0"/>
      <w:marBottom w:val="0"/>
      <w:divBdr>
        <w:top w:val="none" w:sz="0" w:space="0" w:color="auto"/>
        <w:left w:val="none" w:sz="0" w:space="0" w:color="auto"/>
        <w:bottom w:val="none" w:sz="0" w:space="0" w:color="auto"/>
        <w:right w:val="none" w:sz="0" w:space="0" w:color="auto"/>
      </w:divBdr>
    </w:div>
    <w:div w:id="2003464460">
      <w:bodyDiv w:val="1"/>
      <w:marLeft w:val="0"/>
      <w:marRight w:val="0"/>
      <w:marTop w:val="0"/>
      <w:marBottom w:val="0"/>
      <w:divBdr>
        <w:top w:val="none" w:sz="0" w:space="0" w:color="auto"/>
        <w:left w:val="none" w:sz="0" w:space="0" w:color="auto"/>
        <w:bottom w:val="none" w:sz="0" w:space="0" w:color="auto"/>
        <w:right w:val="none" w:sz="0" w:space="0" w:color="auto"/>
      </w:divBdr>
    </w:div>
    <w:div w:id="2126845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 SFP</cp:lastModifiedBy>
  <cp:revision>7</cp:revision>
  <cp:lastPrinted>2019-12-06T05:45:00Z</cp:lastPrinted>
  <dcterms:created xsi:type="dcterms:W3CDTF">2021-03-25T23:38:00Z</dcterms:created>
  <dcterms:modified xsi:type="dcterms:W3CDTF">2021-03-27T18:13:00Z</dcterms:modified>
</cp:coreProperties>
</file>